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43E" w:rsidRDefault="007E243E" w:rsidP="007374B0">
      <w:pPr>
        <w:spacing w:after="0" w:line="240" w:lineRule="auto"/>
        <w:jc w:val="center"/>
        <w:rPr>
          <w:b/>
        </w:rPr>
      </w:pPr>
      <w:r w:rsidRPr="005403D7">
        <w:rPr>
          <w:b/>
        </w:rPr>
        <w:t>О создании Совета по связям с религиозными объединениями</w:t>
      </w:r>
    </w:p>
    <w:p w:rsidR="005403D7" w:rsidRPr="005403D7" w:rsidRDefault="005403D7" w:rsidP="007374B0">
      <w:pPr>
        <w:spacing w:after="0" w:line="240" w:lineRule="auto"/>
        <w:jc w:val="center"/>
        <w:rPr>
          <w:b/>
        </w:rPr>
      </w:pPr>
      <w:bookmarkStart w:id="0" w:name="_GoBack"/>
      <w:bookmarkEnd w:id="0"/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 xml:space="preserve">Постановление Правительства Республики Казахстан от 6 мая 2000 года N 683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 xml:space="preserve">В целях обеспечения конструктивного взаимодействия государственных органов Республики Казахстан с религиозными объединениями Правительство Республики Казахстан постановляет: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 xml:space="preserve">1. Создать Совет по связям с религиозными объединениями (далее - Совет) как консультативно-совещательный орган при Правительстве Республики Казахстан.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>2. (</w:t>
      </w:r>
      <w:r w:rsidRPr="005403D7">
        <w:rPr>
          <w:color w:val="FF0000"/>
        </w:rPr>
        <w:t xml:space="preserve">Исключен - от 15 сентября 2006 года N </w:t>
      </w:r>
      <w:proofErr w:type="gramStart"/>
      <w:r w:rsidRPr="005403D7">
        <w:rPr>
          <w:color w:val="FF0000"/>
        </w:rPr>
        <w:t xml:space="preserve">871 </w:t>
      </w:r>
      <w:r w:rsidRPr="007374B0">
        <w:t>)</w:t>
      </w:r>
      <w:proofErr w:type="gramEnd"/>
      <w:r w:rsidRPr="007374B0">
        <w:t xml:space="preserve">.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>3. (</w:t>
      </w:r>
      <w:r w:rsidRPr="005403D7">
        <w:rPr>
          <w:color w:val="FF0000"/>
        </w:rPr>
        <w:t xml:space="preserve">Исключен - от 15 сентября 2006 года N </w:t>
      </w:r>
      <w:proofErr w:type="gramStart"/>
      <w:r w:rsidRPr="005403D7">
        <w:rPr>
          <w:color w:val="FF0000"/>
        </w:rPr>
        <w:t xml:space="preserve">871 </w:t>
      </w:r>
      <w:r w:rsidRPr="007374B0">
        <w:t>)</w:t>
      </w:r>
      <w:proofErr w:type="gramEnd"/>
      <w:r w:rsidRPr="007374B0">
        <w:t xml:space="preserve">.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>4. (</w:t>
      </w:r>
      <w:r w:rsidRPr="005403D7">
        <w:rPr>
          <w:color w:val="FF0000"/>
        </w:rPr>
        <w:t xml:space="preserve">Исключен - от 15 сентября 2006 года N </w:t>
      </w:r>
      <w:proofErr w:type="gramStart"/>
      <w:r w:rsidRPr="005403D7">
        <w:rPr>
          <w:color w:val="FF0000"/>
        </w:rPr>
        <w:t xml:space="preserve">871 </w:t>
      </w:r>
      <w:r w:rsidRPr="007374B0">
        <w:t>)</w:t>
      </w:r>
      <w:proofErr w:type="gramEnd"/>
      <w:r w:rsidRPr="007374B0">
        <w:t xml:space="preserve">.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>5. (</w:t>
      </w:r>
      <w:r w:rsidRPr="005403D7">
        <w:rPr>
          <w:color w:val="FF0000"/>
        </w:rPr>
        <w:t xml:space="preserve">Исключен - от 15 сентября 2006 года N </w:t>
      </w:r>
      <w:proofErr w:type="gramStart"/>
      <w:r w:rsidRPr="005403D7">
        <w:rPr>
          <w:color w:val="FF0000"/>
        </w:rPr>
        <w:t xml:space="preserve">871 </w:t>
      </w:r>
      <w:r w:rsidRPr="007374B0">
        <w:t>)</w:t>
      </w:r>
      <w:proofErr w:type="gramEnd"/>
      <w:r w:rsidRPr="007374B0">
        <w:t xml:space="preserve">.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 xml:space="preserve">6. Акимам областей, городов Астаны и Алматы создать советы по связям с религиозными объединениями при </w:t>
      </w:r>
      <w:proofErr w:type="spellStart"/>
      <w:r w:rsidRPr="007374B0">
        <w:t>акиматах</w:t>
      </w:r>
      <w:proofErr w:type="spellEnd"/>
      <w:r w:rsidRPr="007374B0">
        <w:t xml:space="preserve">, утвердить положения о советах и их состав. </w:t>
      </w:r>
    </w:p>
    <w:p w:rsidR="007E243E" w:rsidRPr="005403D7" w:rsidRDefault="007E243E" w:rsidP="005403D7">
      <w:pPr>
        <w:spacing w:after="0" w:line="240" w:lineRule="auto"/>
        <w:ind w:firstLine="709"/>
        <w:rPr>
          <w:color w:val="FF0000"/>
        </w:rPr>
      </w:pPr>
      <w:r w:rsidRPr="005403D7">
        <w:rPr>
          <w:color w:val="FF0000"/>
        </w:rPr>
        <w:t xml:space="preserve">Сноска. Пункт 6 в редакции постановления Правительства РК от 15 сентября 2006 года N </w:t>
      </w:r>
      <w:proofErr w:type="gramStart"/>
      <w:r w:rsidRPr="005403D7">
        <w:rPr>
          <w:color w:val="FF0000"/>
        </w:rPr>
        <w:t>871 .</w:t>
      </w:r>
      <w:proofErr w:type="gramEnd"/>
      <w:r w:rsidRPr="005403D7">
        <w:rPr>
          <w:color w:val="FF0000"/>
        </w:rPr>
        <w:t xml:space="preserve">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>7. (</w:t>
      </w:r>
      <w:r w:rsidRPr="005403D7">
        <w:rPr>
          <w:color w:val="FF0000"/>
        </w:rPr>
        <w:t xml:space="preserve">Исключен - от 15 сентября 2006 года N </w:t>
      </w:r>
      <w:proofErr w:type="gramStart"/>
      <w:r w:rsidRPr="005403D7">
        <w:rPr>
          <w:color w:val="FF0000"/>
        </w:rPr>
        <w:t xml:space="preserve">871 </w:t>
      </w:r>
      <w:r w:rsidRPr="007374B0">
        <w:t>)</w:t>
      </w:r>
      <w:proofErr w:type="gramEnd"/>
      <w:r w:rsidRPr="007374B0">
        <w:t xml:space="preserve">.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>8. (</w:t>
      </w:r>
      <w:r w:rsidRPr="005403D7">
        <w:rPr>
          <w:color w:val="FF0000"/>
        </w:rPr>
        <w:t xml:space="preserve">Исключен - от 15 сентября 2006 года N </w:t>
      </w:r>
      <w:proofErr w:type="gramStart"/>
      <w:r w:rsidRPr="005403D7">
        <w:rPr>
          <w:color w:val="FF0000"/>
        </w:rPr>
        <w:t xml:space="preserve">871 </w:t>
      </w:r>
      <w:r w:rsidRPr="007374B0">
        <w:t>)</w:t>
      </w:r>
      <w:proofErr w:type="gramEnd"/>
      <w:r w:rsidRPr="007374B0">
        <w:t xml:space="preserve">. </w:t>
      </w:r>
    </w:p>
    <w:p w:rsidR="007E243E" w:rsidRPr="007374B0" w:rsidRDefault="007E243E" w:rsidP="005403D7">
      <w:pPr>
        <w:spacing w:after="0" w:line="240" w:lineRule="auto"/>
        <w:ind w:firstLine="709"/>
      </w:pPr>
      <w:r w:rsidRPr="007374B0">
        <w:t>9. Настоящее постановление вступает в силу со дня подписания.        </w:t>
      </w:r>
    </w:p>
    <w:p w:rsidR="005403D7" w:rsidRDefault="005403D7" w:rsidP="007374B0">
      <w:pPr>
        <w:spacing w:after="0" w:line="240" w:lineRule="auto"/>
      </w:pPr>
    </w:p>
    <w:p w:rsidR="007E243E" w:rsidRPr="005403D7" w:rsidRDefault="007E243E" w:rsidP="007374B0">
      <w:pPr>
        <w:spacing w:after="0" w:line="240" w:lineRule="auto"/>
        <w:rPr>
          <w:i/>
        </w:rPr>
      </w:pPr>
      <w:r w:rsidRPr="007374B0">
        <w:t> </w:t>
      </w:r>
      <w:r w:rsidRPr="005403D7">
        <w:rPr>
          <w:i/>
        </w:rPr>
        <w:t>Премьер-Министр      </w:t>
      </w:r>
    </w:p>
    <w:p w:rsidR="00951757" w:rsidRPr="005403D7" w:rsidRDefault="007E243E" w:rsidP="007374B0">
      <w:pPr>
        <w:spacing w:after="0" w:line="240" w:lineRule="auto"/>
        <w:rPr>
          <w:i/>
        </w:rPr>
      </w:pPr>
      <w:r w:rsidRPr="005403D7">
        <w:rPr>
          <w:i/>
        </w:rPr>
        <w:t> Республики Казахстан</w:t>
      </w:r>
    </w:p>
    <w:sectPr w:rsidR="00951757" w:rsidRPr="0054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3E"/>
    <w:rsid w:val="005403D7"/>
    <w:rsid w:val="007374B0"/>
    <w:rsid w:val="007E243E"/>
    <w:rsid w:val="0095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DA06D-8536-41D9-AE67-88C7AFBC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1</cp:lastModifiedBy>
  <cp:revision>5</cp:revision>
  <dcterms:created xsi:type="dcterms:W3CDTF">2017-03-13T07:02:00Z</dcterms:created>
  <dcterms:modified xsi:type="dcterms:W3CDTF">2017-03-24T10:57:00Z</dcterms:modified>
</cp:coreProperties>
</file>