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dff9" w14:textId="43ed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религиозной деятельности и религиозных объединениях</w:t>
      </w:r>
    </w:p>
    <w:p>
      <w:pPr>
        <w:spacing w:after="0"/>
        <w:ind w:left="0"/>
        <w:jc w:val="both"/>
      </w:pPr>
      <w:r>
        <w:rPr>
          <w:rFonts w:ascii="Times New Roman"/>
          <w:b w:val="false"/>
          <w:i w:val="false"/>
          <w:color w:val="000000"/>
          <w:sz w:val="28"/>
        </w:rPr>
        <w:t>Закон Республики Казахстан от 11 октября 2011 года № 483-IV.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ст.25</w:t>
      </w:r>
    </w:p>
    <w:bookmarkStart w:name="z1" w:id="0"/>
    <w:p>
      <w:pPr>
        <w:spacing w:after="0"/>
        <w:ind w:left="0"/>
        <w:jc w:val="both"/>
      </w:pPr>
      <w:r>
        <w:rPr>
          <w:rFonts w:ascii="Times New Roman"/>
          <w:b w:val="false"/>
          <w:i w:val="false"/>
          <w:color w:val="000000"/>
          <w:sz w:val="28"/>
        </w:rPr>
        <w:t>
      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ханафитского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 религиозных убеждений граждан.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культовое здание (сооружение) – место, предназначенное для богослужений, молитвенных и религиозных собраний, религиозного почитания (паломничества);</w:t>
      </w:r>
    </w:p>
    <w:bookmarkEnd w:id="3"/>
    <w:bookmarkStart w:name="z6" w:id="4"/>
    <w:p>
      <w:pPr>
        <w:spacing w:after="0"/>
        <w:ind w:left="0"/>
        <w:jc w:val="both"/>
      </w:pPr>
      <w:r>
        <w:rPr>
          <w:rFonts w:ascii="Times New Roman"/>
          <w:b w:val="false"/>
          <w:i w:val="false"/>
          <w:color w:val="000000"/>
          <w:sz w:val="28"/>
        </w:rPr>
        <w:t>
      2) религиозная деятельность – деятельность, направленная на удовлетворение религиозных потребностей верующих;</w:t>
      </w:r>
    </w:p>
    <w:bookmarkEnd w:id="4"/>
    <w:bookmarkStart w:name="z7" w:id="5"/>
    <w:p>
      <w:pPr>
        <w:spacing w:after="0"/>
        <w:ind w:left="0"/>
        <w:jc w:val="both"/>
      </w:pPr>
      <w:r>
        <w:rPr>
          <w:rFonts w:ascii="Times New Roman"/>
          <w:b w:val="false"/>
          <w:i w:val="false"/>
          <w:color w:val="000000"/>
          <w:sz w:val="28"/>
        </w:rPr>
        <w:t>
      3) священнослужитель – лицо, уполномоченное соответствующим религиозным объединением на духовное, проповедническое служение;</w:t>
      </w:r>
    </w:p>
    <w:bookmarkEnd w:id="5"/>
    <w:bookmarkStart w:name="z8" w:id="6"/>
    <w:p>
      <w:pPr>
        <w:spacing w:after="0"/>
        <w:ind w:left="0"/>
        <w:jc w:val="both"/>
      </w:pPr>
      <w:r>
        <w:rPr>
          <w:rFonts w:ascii="Times New Roman"/>
          <w:b w:val="false"/>
          <w:i w:val="false"/>
          <w:color w:val="000000"/>
          <w:sz w:val="28"/>
        </w:rPr>
        <w:t>
      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6"/>
    <w:bookmarkStart w:name="z95" w:id="7"/>
    <w:p>
      <w:pPr>
        <w:spacing w:after="0"/>
        <w:ind w:left="0"/>
        <w:jc w:val="both"/>
      </w:pPr>
      <w:r>
        <w:rPr>
          <w:rFonts w:ascii="Times New Roman"/>
          <w:b w:val="false"/>
          <w:i w:val="false"/>
          <w:color w:val="000000"/>
          <w:sz w:val="28"/>
        </w:rPr>
        <w:t>
      4-1) 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w:t>
      </w:r>
    </w:p>
    <w:bookmarkEnd w:id="7"/>
    <w:bookmarkStart w:name="z9" w:id="8"/>
    <w:p>
      <w:pPr>
        <w:spacing w:after="0"/>
        <w:ind w:left="0"/>
        <w:jc w:val="both"/>
      </w:pPr>
      <w:r>
        <w:rPr>
          <w:rFonts w:ascii="Times New Roman"/>
          <w:b w:val="false"/>
          <w:i w:val="false"/>
          <w:color w:val="000000"/>
          <w:sz w:val="28"/>
        </w:rPr>
        <w:t>
      5)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p>
    <w:bookmarkEnd w:id="8"/>
    <w:bookmarkStart w:name="z10" w:id="9"/>
    <w:p>
      <w:pPr>
        <w:spacing w:after="0"/>
        <w:ind w:left="0"/>
        <w:jc w:val="both"/>
      </w:pPr>
      <w:r>
        <w:rPr>
          <w:rFonts w:ascii="Times New Roman"/>
          <w:b w:val="false"/>
          <w:i w:val="false"/>
          <w:color w:val="000000"/>
          <w:sz w:val="28"/>
        </w:rPr>
        <w:t>
      6) уполномоченный орган – государственный орган, осуществляющий государственное регулирование в сфере религиозной деятельности.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 Законодательство Республики Казахстан о религиозной деятельности и религиозных объединениях</w:t>
      </w:r>
    </w:p>
    <w:bookmarkStart w:name="z12" w:id="10"/>
    <w:p>
      <w:pPr>
        <w:spacing w:after="0"/>
        <w:ind w:left="0"/>
        <w:jc w:val="both"/>
      </w:pPr>
      <w:r>
        <w:rPr>
          <w:rFonts w:ascii="Times New Roman"/>
          <w:b w:val="false"/>
          <w:i w:val="false"/>
          <w:color w:val="000000"/>
          <w:sz w:val="28"/>
        </w:rPr>
        <w:t xml:space="preserve">
      1. Законодательство Республики Казахстан о религиозной деятельности и религиозных объединениях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0"/>
    <w:bookmarkStart w:name="z13" w:id="1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bookmarkEnd w:id="11"/>
    <w:p>
      <w:pPr>
        <w:spacing w:after="0"/>
        <w:ind w:left="0"/>
        <w:jc w:val="both"/>
      </w:pPr>
      <w:r>
        <w:rPr>
          <w:rFonts w:ascii="Times New Roman"/>
          <w:b/>
          <w:i w:val="false"/>
          <w:color w:val="000000"/>
          <w:sz w:val="28"/>
        </w:rPr>
        <w:t>Статья 3. Государство и религия</w:t>
      </w:r>
    </w:p>
    <w:bookmarkStart w:name="z15" w:id="12"/>
    <w:p>
      <w:pPr>
        <w:spacing w:after="0"/>
        <w:ind w:left="0"/>
        <w:jc w:val="both"/>
      </w:pPr>
      <w:r>
        <w:rPr>
          <w:rFonts w:ascii="Times New Roman"/>
          <w:b w:val="false"/>
          <w:i w:val="false"/>
          <w:color w:val="000000"/>
          <w:sz w:val="28"/>
        </w:rPr>
        <w:t>
      1. Государство отделено от религии и религиозных объединений.</w:t>
      </w:r>
    </w:p>
    <w:bookmarkEnd w:id="12"/>
    <w:bookmarkStart w:name="z16" w:id="13"/>
    <w:p>
      <w:pPr>
        <w:spacing w:after="0"/>
        <w:ind w:left="0"/>
        <w:jc w:val="both"/>
      </w:pPr>
      <w:r>
        <w:rPr>
          <w:rFonts w:ascii="Times New Roman"/>
          <w:b w:val="false"/>
          <w:i w:val="false"/>
          <w:color w:val="000000"/>
          <w:sz w:val="28"/>
        </w:rPr>
        <w:t>
      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bookmarkEnd w:id="13"/>
    <w:bookmarkStart w:name="z17" w:id="14"/>
    <w:p>
      <w:pPr>
        <w:spacing w:after="0"/>
        <w:ind w:left="0"/>
        <w:jc w:val="both"/>
      </w:pPr>
      <w:r>
        <w:rPr>
          <w:rFonts w:ascii="Times New Roman"/>
          <w:b w:val="false"/>
          <w:i w:val="false"/>
          <w:color w:val="000000"/>
          <w:sz w:val="28"/>
        </w:rPr>
        <w:t>
      3. Никакая религия не может устанавливаться в качестве государственной или обязательной.</w:t>
      </w:r>
    </w:p>
    <w:bookmarkEnd w:id="14"/>
    <w:bookmarkStart w:name="z18" w:id="15"/>
    <w:p>
      <w:pPr>
        <w:spacing w:after="0"/>
        <w:ind w:left="0"/>
        <w:jc w:val="both"/>
      </w:pPr>
      <w:r>
        <w:rPr>
          <w:rFonts w:ascii="Times New Roman"/>
          <w:b w:val="false"/>
          <w:i w:val="false"/>
          <w:color w:val="000000"/>
          <w:sz w:val="28"/>
        </w:rPr>
        <w:t>
      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bookmarkEnd w:id="15"/>
    <w:bookmarkStart w:name="z19" w:id="16"/>
    <w:p>
      <w:pPr>
        <w:spacing w:after="0"/>
        <w:ind w:left="0"/>
        <w:jc w:val="both"/>
      </w:pPr>
      <w:r>
        <w:rPr>
          <w:rFonts w:ascii="Times New Roman"/>
          <w:b w:val="false"/>
          <w:i w:val="false"/>
          <w:color w:val="000000"/>
          <w:sz w:val="28"/>
        </w:rPr>
        <w:t>
      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bookmarkEnd w:id="16"/>
    <w:bookmarkStart w:name="z20" w:id="17"/>
    <w:p>
      <w:pPr>
        <w:spacing w:after="0"/>
        <w:ind w:left="0"/>
        <w:jc w:val="both"/>
      </w:pPr>
      <w:r>
        <w:rPr>
          <w:rFonts w:ascii="Times New Roman"/>
          <w:b w:val="false"/>
          <w:i w:val="false"/>
          <w:color w:val="000000"/>
          <w:sz w:val="28"/>
        </w:rPr>
        <w:t>
      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bookmarkEnd w:id="17"/>
    <w:bookmarkStart w:name="z21" w:id="18"/>
    <w:p>
      <w:pPr>
        <w:spacing w:after="0"/>
        <w:ind w:left="0"/>
        <w:jc w:val="both"/>
      </w:pPr>
      <w:r>
        <w:rPr>
          <w:rFonts w:ascii="Times New Roman"/>
          <w:b w:val="false"/>
          <w:i w:val="false"/>
          <w:color w:val="000000"/>
          <w:sz w:val="28"/>
        </w:rPr>
        <w:t xml:space="preserve">
      7. Никто не имеет права по мотивам своих религиозных убеждений отказываться от исполнения обязанностей, предусмотренных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18"/>
    <w:bookmarkStart w:name="z22" w:id="19"/>
    <w:p>
      <w:pPr>
        <w:spacing w:after="0"/>
        <w:ind w:left="0"/>
        <w:jc w:val="both"/>
      </w:pPr>
      <w:r>
        <w:rPr>
          <w:rFonts w:ascii="Times New Roman"/>
          <w:b w:val="false"/>
          <w:i w:val="false"/>
          <w:color w:val="000000"/>
          <w:sz w:val="28"/>
        </w:rPr>
        <w:t>
      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bookmarkEnd w:id="19"/>
    <w:bookmarkStart w:name="z23" w:id="20"/>
    <w:p>
      <w:pPr>
        <w:spacing w:after="0"/>
        <w:ind w:left="0"/>
        <w:jc w:val="both"/>
      </w:pPr>
      <w:r>
        <w:rPr>
          <w:rFonts w:ascii="Times New Roman"/>
          <w:b w:val="false"/>
          <w:i w:val="false"/>
          <w:color w:val="000000"/>
          <w:sz w:val="28"/>
        </w:rPr>
        <w:t>
      8. В соответствии с принципом отделения религии и религиозных объединений от государства государство:</w:t>
      </w:r>
    </w:p>
    <w:bookmarkEnd w:id="20"/>
    <w:bookmarkStart w:name="z24" w:id="21"/>
    <w:p>
      <w:pPr>
        <w:spacing w:after="0"/>
        <w:ind w:left="0"/>
        <w:jc w:val="both"/>
      </w:pPr>
      <w:r>
        <w:rPr>
          <w:rFonts w:ascii="Times New Roman"/>
          <w:b w:val="false"/>
          <w:i w:val="false"/>
          <w:color w:val="000000"/>
          <w:sz w:val="28"/>
        </w:rPr>
        <w:t>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p>
    <w:bookmarkEnd w:id="21"/>
    <w:bookmarkStart w:name="z25" w:id="22"/>
    <w:p>
      <w:pPr>
        <w:spacing w:after="0"/>
        <w:ind w:left="0"/>
        <w:jc w:val="both"/>
      </w:pPr>
      <w:r>
        <w:rPr>
          <w:rFonts w:ascii="Times New Roman"/>
          <w:b w:val="false"/>
          <w:i w:val="false"/>
          <w:color w:val="000000"/>
          <w:sz w:val="28"/>
        </w:rPr>
        <w:t>
      2) не возлагает на религиозные объединения выполнение функций государственных органов;</w:t>
      </w:r>
    </w:p>
    <w:bookmarkEnd w:id="22"/>
    <w:bookmarkStart w:name="z26" w:id="23"/>
    <w:p>
      <w:pPr>
        <w:spacing w:after="0"/>
        <w:ind w:left="0"/>
        <w:jc w:val="both"/>
      </w:pPr>
      <w:r>
        <w:rPr>
          <w:rFonts w:ascii="Times New Roman"/>
          <w:b w:val="false"/>
          <w:i w:val="false"/>
          <w:color w:val="000000"/>
          <w:sz w:val="28"/>
        </w:rPr>
        <w:t>
      3) не вмешивается в деятельность религиозных объединений, если деятельность религиозных объединений не противоречит законам Республики Казахстан;</w:t>
      </w:r>
    </w:p>
    <w:bookmarkEnd w:id="23"/>
    <w:bookmarkStart w:name="z27" w:id="24"/>
    <w:p>
      <w:pPr>
        <w:spacing w:after="0"/>
        <w:ind w:left="0"/>
        <w:jc w:val="both"/>
      </w:pPr>
      <w:r>
        <w:rPr>
          <w:rFonts w:ascii="Times New Roman"/>
          <w:b w:val="false"/>
          <w:i w:val="false"/>
          <w:color w:val="000000"/>
          <w:sz w:val="28"/>
        </w:rPr>
        <w:t>
      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bookmarkEnd w:id="24"/>
    <w:bookmarkStart w:name="z28" w:id="25"/>
    <w:p>
      <w:pPr>
        <w:spacing w:after="0"/>
        <w:ind w:left="0"/>
        <w:jc w:val="both"/>
      </w:pPr>
      <w:r>
        <w:rPr>
          <w:rFonts w:ascii="Times New Roman"/>
          <w:b w:val="false"/>
          <w:i w:val="false"/>
          <w:color w:val="000000"/>
          <w:sz w:val="28"/>
        </w:rPr>
        <w:t>
      9. В соответствии с принципом отделения религии и религиозных объединений от государства религиозные объединения:</w:t>
      </w:r>
    </w:p>
    <w:bookmarkEnd w:id="25"/>
    <w:bookmarkStart w:name="z29" w:id="26"/>
    <w:p>
      <w:pPr>
        <w:spacing w:after="0"/>
        <w:ind w:left="0"/>
        <w:jc w:val="both"/>
      </w:pPr>
      <w:r>
        <w:rPr>
          <w:rFonts w:ascii="Times New Roman"/>
          <w:b w:val="false"/>
          <w:i w:val="false"/>
          <w:color w:val="000000"/>
          <w:sz w:val="28"/>
        </w:rPr>
        <w:t>
      1) не выполняют функции государственных органов и не вмешиваются в их деятельность;</w:t>
      </w:r>
    </w:p>
    <w:bookmarkEnd w:id="26"/>
    <w:bookmarkStart w:name="z30" w:id="27"/>
    <w:p>
      <w:pPr>
        <w:spacing w:after="0"/>
        <w:ind w:left="0"/>
        <w:jc w:val="both"/>
      </w:pPr>
      <w:r>
        <w:rPr>
          <w:rFonts w:ascii="Times New Roman"/>
          <w:b w:val="false"/>
          <w:i w:val="false"/>
          <w:color w:val="000000"/>
          <w:sz w:val="28"/>
        </w:rPr>
        <w:t>
      2) не участвуют в деятельности политических партий, не оказывают им финансовую поддержку, не занимаются политической деятельностью;</w:t>
      </w:r>
    </w:p>
    <w:bookmarkEnd w:id="27"/>
    <w:bookmarkStart w:name="z31" w:id="28"/>
    <w:p>
      <w:pPr>
        <w:spacing w:after="0"/>
        <w:ind w:left="0"/>
        <w:jc w:val="both"/>
      </w:pPr>
      <w:r>
        <w:rPr>
          <w:rFonts w:ascii="Times New Roman"/>
          <w:b w:val="false"/>
          <w:i w:val="false"/>
          <w:color w:val="000000"/>
          <w:sz w:val="28"/>
        </w:rPr>
        <w:t>
      3) обязаны соблюдать требования законодательства Республики Казахстан.</w:t>
      </w:r>
    </w:p>
    <w:bookmarkEnd w:id="28"/>
    <w:bookmarkStart w:name="z32" w:id="29"/>
    <w:p>
      <w:pPr>
        <w:spacing w:after="0"/>
        <w:ind w:left="0"/>
        <w:jc w:val="both"/>
      </w:pPr>
      <w:r>
        <w:rPr>
          <w:rFonts w:ascii="Times New Roman"/>
          <w:b w:val="false"/>
          <w:i w:val="false"/>
          <w:color w:val="000000"/>
          <w:sz w:val="28"/>
        </w:rPr>
        <w:t>
      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29"/>
    <w:bookmarkStart w:name="z33" w:id="30"/>
    <w:p>
      <w:pPr>
        <w:spacing w:after="0"/>
        <w:ind w:left="0"/>
        <w:jc w:val="both"/>
      </w:pPr>
      <w:r>
        <w:rPr>
          <w:rFonts w:ascii="Times New Roman"/>
          <w:b w:val="false"/>
          <w:i w:val="false"/>
          <w:color w:val="000000"/>
          <w:sz w:val="28"/>
        </w:rPr>
        <w:t>
      11. Деятельность не зарегистрированных в установленном</w:t>
      </w:r>
      <w:r>
        <w:rPr>
          <w:rFonts w:ascii="Times New Roman"/>
          <w:b w:val="false"/>
          <w:i w:val="false"/>
          <w:color w:val="000000"/>
          <w:sz w:val="28"/>
        </w:rPr>
        <w:t xml:space="preserve"> законами</w:t>
      </w:r>
      <w:r>
        <w:rPr>
          <w:rFonts w:ascii="Times New Roman"/>
          <w:b w:val="false"/>
          <w:i w:val="false"/>
          <w:color w:val="000000"/>
          <w:sz w:val="28"/>
        </w:rPr>
        <w:t xml:space="preserve">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
    <w:bookmarkEnd w:id="30"/>
    <w:bookmarkStart w:name="z34" w:id="31"/>
    <w:p>
      <w:pPr>
        <w:spacing w:after="0"/>
        <w:ind w:left="0"/>
        <w:jc w:val="both"/>
      </w:pPr>
      <w:r>
        <w:rPr>
          <w:rFonts w:ascii="Times New Roman"/>
          <w:b w:val="false"/>
          <w:i w:val="false"/>
          <w:color w:val="000000"/>
          <w:sz w:val="28"/>
        </w:rPr>
        <w:t xml:space="preserve">
      12. 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и иным нарушением законодательства Республики Казахстан.</w:t>
      </w:r>
    </w:p>
    <w:bookmarkEnd w:id="31"/>
    <w:bookmarkStart w:name="z35" w:id="32"/>
    <w:p>
      <w:pPr>
        <w:spacing w:after="0"/>
        <w:ind w:left="0"/>
        <w:jc w:val="both"/>
      </w:pPr>
      <w:r>
        <w:rPr>
          <w:rFonts w:ascii="Times New Roman"/>
          <w:b w:val="false"/>
          <w:i w:val="false"/>
          <w:color w:val="000000"/>
          <w:sz w:val="28"/>
        </w:rPr>
        <w:t>
      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bookmarkEnd w:id="32"/>
    <w:bookmarkStart w:name="z36" w:id="33"/>
    <w:p>
      <w:pPr>
        <w:spacing w:after="0"/>
        <w:ind w:left="0"/>
        <w:jc w:val="both"/>
      </w:pPr>
      <w:r>
        <w:rPr>
          <w:rFonts w:ascii="Times New Roman"/>
          <w:b w:val="false"/>
          <w:i w:val="false"/>
          <w:color w:val="000000"/>
          <w:sz w:val="28"/>
        </w:rPr>
        <w:t>
      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bookmarkEnd w:id="33"/>
    <w:bookmarkStart w:name="z37" w:id="34"/>
    <w:p>
      <w:pPr>
        <w:spacing w:after="0"/>
        <w:ind w:left="0"/>
        <w:jc w:val="both"/>
      </w:pPr>
      <w:r>
        <w:rPr>
          <w:rFonts w:ascii="Times New Roman"/>
          <w:b w:val="false"/>
          <w:i w:val="false"/>
          <w:color w:val="000000"/>
          <w:sz w:val="28"/>
        </w:rPr>
        <w:t>
      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bookmarkEnd w:id="34"/>
    <w:bookmarkStart w:name="z38" w:id="35"/>
    <w:p>
      <w:pPr>
        <w:spacing w:after="0"/>
        <w:ind w:left="0"/>
        <w:jc w:val="both"/>
      </w:pPr>
      <w:r>
        <w:rPr>
          <w:rFonts w:ascii="Times New Roman"/>
          <w:b w:val="false"/>
          <w:i w:val="false"/>
          <w:color w:val="000000"/>
          <w:sz w:val="28"/>
        </w:rPr>
        <w:t>
      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6"/>
    <w:p>
      <w:pPr>
        <w:spacing w:after="0"/>
        <w:ind w:left="0"/>
        <w:jc w:val="left"/>
      </w:pPr>
      <w:r>
        <w:rPr>
          <w:rFonts w:ascii="Times New Roman"/>
          <w:b/>
          <w:i w:val="false"/>
          <w:color w:val="000000"/>
        </w:rPr>
        <w:t xml:space="preserve">  Глава 2. ГОСУДАРСТВЕННОЕ РЕГУЛИРОВАНИЕ В СФЕРЕ</w:t>
      </w:r>
      <w:r>
        <w:br/>
      </w:r>
      <w:r>
        <w:rPr>
          <w:rFonts w:ascii="Times New Roman"/>
          <w:b/>
          <w:i w:val="false"/>
          <w:color w:val="000000"/>
        </w:rPr>
        <w:t>РЕЛИГИОЗНОЙ ДЕЯТЕЛЬНОСТИ</w:t>
      </w:r>
    </w:p>
    <w:bookmarkEnd w:id="36"/>
    <w:p>
      <w:pPr>
        <w:spacing w:after="0"/>
        <w:ind w:left="0"/>
        <w:jc w:val="both"/>
      </w:pPr>
      <w:r>
        <w:rPr>
          <w:rFonts w:ascii="Times New Roman"/>
          <w:b/>
          <w:i w:val="false"/>
          <w:color w:val="000000"/>
          <w:sz w:val="28"/>
        </w:rPr>
        <w:t>Статья 4.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42" w:id="37"/>
    <w:p>
      <w:pPr>
        <w:spacing w:after="0"/>
        <w:ind w:left="0"/>
        <w:jc w:val="both"/>
      </w:pPr>
      <w:r>
        <w:rPr>
          <w:rFonts w:ascii="Times New Roman"/>
          <w:b w:val="false"/>
          <w:i w:val="false"/>
          <w:color w:val="000000"/>
          <w:sz w:val="28"/>
        </w:rPr>
        <w:t>
      1) участвует в формировании и реализации основных направлений государственной политики в области взаимодействия с религиозными объединениями;</w:t>
      </w:r>
    </w:p>
    <w:bookmarkEnd w:id="37"/>
    <w:p>
      <w:pPr>
        <w:spacing w:after="0"/>
        <w:ind w:left="0"/>
        <w:jc w:val="both"/>
      </w:pPr>
      <w:r>
        <w:rPr>
          <w:rFonts w:ascii="Times New Roman"/>
          <w:b w:val="false"/>
          <w:i w:val="false"/>
          <w:color w:val="000000"/>
          <w:sz w:val="28"/>
        </w:rPr>
        <w:t>
      1-1) проводит изучение и анализ религиозной ситуации в республике;</w:t>
      </w:r>
    </w:p>
    <w:bookmarkStart w:name="z43" w:id="38"/>
    <w:p>
      <w:pPr>
        <w:spacing w:after="0"/>
        <w:ind w:left="0"/>
        <w:jc w:val="both"/>
      </w:pPr>
      <w:r>
        <w:rPr>
          <w:rFonts w:ascii="Times New Roman"/>
          <w:b w:val="false"/>
          <w:i w:val="false"/>
          <w:color w:val="000000"/>
          <w:sz w:val="28"/>
        </w:rPr>
        <w:t>
      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p>
    <w:bookmarkEnd w:id="38"/>
    <w:bookmarkStart w:name="z44" w:id="39"/>
    <w:p>
      <w:pPr>
        <w:spacing w:after="0"/>
        <w:ind w:left="0"/>
        <w:jc w:val="both"/>
      </w:pPr>
      <w:r>
        <w:rPr>
          <w:rFonts w:ascii="Times New Roman"/>
          <w:b w:val="false"/>
          <w:i w:val="false"/>
          <w:color w:val="000000"/>
          <w:sz w:val="28"/>
        </w:rPr>
        <w:t>
      3) обеспечивает осуществление разъяснительной работы по вопросам, относящимся к его компетенции;</w:t>
      </w:r>
    </w:p>
    <w:bookmarkEnd w:id="39"/>
    <w:bookmarkStart w:name="z45" w:id="40"/>
    <w:p>
      <w:pPr>
        <w:spacing w:after="0"/>
        <w:ind w:left="0"/>
        <w:jc w:val="both"/>
      </w:pPr>
      <w:r>
        <w:rPr>
          <w:rFonts w:ascii="Times New Roman"/>
          <w:b w:val="false"/>
          <w:i w:val="false"/>
          <w:color w:val="000000"/>
          <w:sz w:val="28"/>
        </w:rPr>
        <w:t>
      4) осуществляет методическое руководство местных исполнительных органов в сфере религиозной деятельности;</w:t>
      </w:r>
    </w:p>
    <w:bookmarkEnd w:id="40"/>
    <w:bookmarkStart w:name="z46" w:id="41"/>
    <w:p>
      <w:pPr>
        <w:spacing w:after="0"/>
        <w:ind w:left="0"/>
        <w:jc w:val="both"/>
      </w:pPr>
      <w:r>
        <w:rPr>
          <w:rFonts w:ascii="Times New Roman"/>
          <w:b w:val="false"/>
          <w:i w:val="false"/>
          <w:color w:val="000000"/>
          <w:sz w:val="28"/>
        </w:rPr>
        <w:t>
      5) осуществляет информационно-пропагандистские мероприятия по вопросам, относящимся к его компетенции;</w:t>
      </w:r>
    </w:p>
    <w:bookmarkEnd w:id="41"/>
    <w:bookmarkStart w:name="z47" w:id="42"/>
    <w:p>
      <w:pPr>
        <w:spacing w:after="0"/>
        <w:ind w:left="0"/>
        <w:jc w:val="both"/>
      </w:pPr>
      <w:r>
        <w:rPr>
          <w:rFonts w:ascii="Times New Roman"/>
          <w:b w:val="false"/>
          <w:i w:val="false"/>
          <w:color w:val="000000"/>
          <w:sz w:val="28"/>
        </w:rPr>
        <w:t>
      6) обеспечивает проведение религиоведческих экспертиз;</w:t>
      </w:r>
    </w:p>
    <w:bookmarkEnd w:id="42"/>
    <w:bookmarkStart w:name="z48" w:id="43"/>
    <w:p>
      <w:pPr>
        <w:spacing w:after="0"/>
        <w:ind w:left="0"/>
        <w:jc w:val="both"/>
      </w:pPr>
      <w:r>
        <w:rPr>
          <w:rFonts w:ascii="Times New Roman"/>
          <w:b w:val="false"/>
          <w:i w:val="false"/>
          <w:color w:val="000000"/>
          <w:sz w:val="28"/>
        </w:rPr>
        <w:t>
      7) организует и осуществляет сотрудничество с уполномоченными органами иностранных государств в сфере религиозной деятельности;</w:t>
      </w:r>
    </w:p>
    <w:bookmarkEnd w:id="43"/>
    <w:bookmarkStart w:name="z49" w:id="44"/>
    <w:p>
      <w:pPr>
        <w:spacing w:after="0"/>
        <w:ind w:left="0"/>
        <w:jc w:val="both"/>
      </w:pPr>
      <w:r>
        <w:rPr>
          <w:rFonts w:ascii="Times New Roman"/>
          <w:b w:val="false"/>
          <w:i w:val="false"/>
          <w:color w:val="000000"/>
          <w:sz w:val="28"/>
        </w:rPr>
        <w:t>
      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bookmarkEnd w:id="44"/>
    <w:bookmarkStart w:name="z50" w:id="45"/>
    <w:p>
      <w:pPr>
        <w:spacing w:after="0"/>
        <w:ind w:left="0"/>
        <w:jc w:val="both"/>
      </w:pPr>
      <w:r>
        <w:rPr>
          <w:rFonts w:ascii="Times New Roman"/>
          <w:b w:val="false"/>
          <w:i w:val="false"/>
          <w:color w:val="000000"/>
          <w:sz w:val="28"/>
        </w:rPr>
        <w:t>
      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bookmarkEnd w:id="45"/>
    <w:bookmarkStart w:name="z51" w:id="46"/>
    <w:p>
      <w:pPr>
        <w:spacing w:after="0"/>
        <w:ind w:left="0"/>
        <w:jc w:val="both"/>
      </w:pPr>
      <w:r>
        <w:rPr>
          <w:rFonts w:ascii="Times New Roman"/>
          <w:b w:val="false"/>
          <w:i w:val="false"/>
          <w:color w:val="000000"/>
          <w:sz w:val="28"/>
        </w:rPr>
        <w:t>
      10) разрабатывает и утверждает нормативные правовые акты в сфере религиозной деятельности и религиозных объединений в пределах компетенции;</w:t>
      </w:r>
    </w:p>
    <w:bookmarkEnd w:id="46"/>
    <w:p>
      <w:pPr>
        <w:spacing w:after="0"/>
        <w:ind w:left="0"/>
        <w:jc w:val="both"/>
      </w:pPr>
      <w:r>
        <w:rPr>
          <w:rFonts w:ascii="Times New Roman"/>
          <w:b w:val="false"/>
          <w:i w:val="false"/>
          <w:color w:val="000000"/>
          <w:sz w:val="28"/>
        </w:rPr>
        <w:t>
      10-1) утверждает правила проведения религиоведческой экспертизы;</w:t>
      </w:r>
    </w:p>
    <w:bookmarkStart w:name="z199" w:id="47"/>
    <w:p>
      <w:pPr>
        <w:spacing w:after="0"/>
        <w:ind w:left="0"/>
        <w:jc w:val="both"/>
      </w:pPr>
      <w:r>
        <w:rPr>
          <w:rFonts w:ascii="Times New Roman"/>
          <w:b w:val="false"/>
          <w:i w:val="false"/>
          <w:color w:val="000000"/>
          <w:sz w:val="28"/>
        </w:rPr>
        <w:t>
      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bookmarkEnd w:id="47"/>
    <w:bookmarkStart w:name="z200" w:id="48"/>
    <w:p>
      <w:pPr>
        <w:spacing w:after="0"/>
        <w:ind w:left="0"/>
        <w:jc w:val="both"/>
      </w:pPr>
      <w:r>
        <w:rPr>
          <w:rFonts w:ascii="Times New Roman"/>
          <w:b w:val="false"/>
          <w:i w:val="false"/>
          <w:color w:val="000000"/>
          <w:sz w:val="28"/>
        </w:rPr>
        <w:t>
      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bookmarkEnd w:id="48"/>
    <w:bookmarkStart w:name="z201" w:id="49"/>
    <w:p>
      <w:pPr>
        <w:spacing w:after="0"/>
        <w:ind w:left="0"/>
        <w:jc w:val="both"/>
      </w:pPr>
      <w:r>
        <w:rPr>
          <w:rFonts w:ascii="Times New Roman"/>
          <w:b w:val="false"/>
          <w:i w:val="false"/>
          <w:color w:val="000000"/>
          <w:sz w:val="28"/>
        </w:rPr>
        <w:t>
      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bookmarkEnd w:id="49"/>
    <w:bookmarkStart w:name="z202" w:id="50"/>
    <w:p>
      <w:pPr>
        <w:spacing w:after="0"/>
        <w:ind w:left="0"/>
        <w:jc w:val="both"/>
      </w:pP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bookmarkStart w:name="z53" w:id="51"/>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bookmarkEnd w:id="51"/>
    <w:bookmarkStart w:name="z54" w:id="52"/>
    <w:p>
      <w:pPr>
        <w:spacing w:after="0"/>
        <w:ind w:left="0"/>
        <w:jc w:val="both"/>
      </w:pPr>
      <w:r>
        <w:rPr>
          <w:rFonts w:ascii="Times New Roman"/>
          <w:b w:val="false"/>
          <w:i w:val="false"/>
          <w:color w:val="000000"/>
          <w:sz w:val="28"/>
        </w:rPr>
        <w:t>
      1) проводят изучение и анализ религиозной ситуации в регионе;</w:t>
      </w:r>
    </w:p>
    <w:bookmarkEnd w:id="52"/>
    <w:p>
      <w:pPr>
        <w:spacing w:after="0"/>
        <w:ind w:left="0"/>
        <w:jc w:val="both"/>
      </w:pPr>
      <w:r>
        <w:rPr>
          <w:rFonts w:ascii="Times New Roman"/>
          <w:b w:val="false"/>
          <w:i w:val="false"/>
          <w:color w:val="000000"/>
          <w:sz w:val="28"/>
        </w:rPr>
        <w:t>
      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bookmarkStart w:name="z55" w:id="53"/>
    <w:p>
      <w:pPr>
        <w:spacing w:after="0"/>
        <w:ind w:left="0"/>
        <w:jc w:val="both"/>
      </w:pPr>
      <w:r>
        <w:rPr>
          <w:rFonts w:ascii="Times New Roman"/>
          <w:b w:val="false"/>
          <w:i w:val="false"/>
          <w:color w:val="000000"/>
          <w:sz w:val="28"/>
        </w:rPr>
        <w:t>
      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bookmarkEnd w:id="53"/>
    <w:bookmarkStart w:name="z56" w:id="54"/>
    <w:p>
      <w:pPr>
        <w:spacing w:after="0"/>
        <w:ind w:left="0"/>
        <w:jc w:val="both"/>
      </w:pPr>
      <w:r>
        <w:rPr>
          <w:rFonts w:ascii="Times New Roman"/>
          <w:b w:val="false"/>
          <w:i w:val="false"/>
          <w:color w:val="000000"/>
          <w:sz w:val="28"/>
        </w:rPr>
        <w:t>
      3) реализуют государственную политику в области религиозной деятельности;</w:t>
      </w:r>
    </w:p>
    <w:bookmarkEnd w:id="54"/>
    <w:bookmarkStart w:name="z57" w:id="55"/>
    <w:p>
      <w:pPr>
        <w:spacing w:after="0"/>
        <w:ind w:left="0"/>
        <w:jc w:val="both"/>
      </w:pPr>
      <w:r>
        <w:rPr>
          <w:rFonts w:ascii="Times New Roman"/>
          <w:b w:val="false"/>
          <w:i w:val="false"/>
          <w:color w:val="000000"/>
          <w:sz w:val="28"/>
        </w:rPr>
        <w:t>
      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bookmarkEnd w:id="55"/>
    <w:bookmarkStart w:name="z58" w:id="56"/>
    <w:p>
      <w:pPr>
        <w:spacing w:after="0"/>
        <w:ind w:left="0"/>
        <w:jc w:val="both"/>
      </w:pPr>
      <w:r>
        <w:rPr>
          <w:rFonts w:ascii="Times New Roman"/>
          <w:b w:val="false"/>
          <w:i w:val="false"/>
          <w:color w:val="000000"/>
          <w:sz w:val="28"/>
        </w:rPr>
        <w:t>
      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bookmarkEnd w:id="56"/>
    <w:bookmarkStart w:name="z59" w:id="57"/>
    <w:p>
      <w:pPr>
        <w:spacing w:after="0"/>
        <w:ind w:left="0"/>
        <w:jc w:val="both"/>
      </w:pPr>
      <w:r>
        <w:rPr>
          <w:rFonts w:ascii="Times New Roman"/>
          <w:b w:val="false"/>
          <w:i w:val="false"/>
          <w:color w:val="000000"/>
          <w:sz w:val="28"/>
        </w:rPr>
        <w:t>
      6) проводят разъяснительную работу на местном уровне по вопросам, относящимся к их компетенции;</w:t>
      </w:r>
    </w:p>
    <w:bookmarkEnd w:id="57"/>
    <w:bookmarkStart w:name="z203" w:id="58"/>
    <w:p>
      <w:pPr>
        <w:spacing w:after="0"/>
        <w:ind w:left="0"/>
        <w:jc w:val="both"/>
      </w:pPr>
      <w:r>
        <w:rPr>
          <w:rFonts w:ascii="Times New Roman"/>
          <w:b w:val="false"/>
          <w:i w:val="false"/>
          <w:color w:val="000000"/>
          <w:sz w:val="28"/>
        </w:rPr>
        <w:t>
      7) утверждают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согласовывают расположение помещений для проведения религиозных мероприятий за пределами культовых зданий  (сооружений);</w:t>
      </w:r>
    </w:p>
    <w:bookmarkEnd w:id="58"/>
    <w:bookmarkStart w:name="z204" w:id="59"/>
    <w:p>
      <w:pPr>
        <w:spacing w:after="0"/>
        <w:ind w:left="0"/>
        <w:jc w:val="both"/>
      </w:pPr>
      <w:r>
        <w:rPr>
          <w:rFonts w:ascii="Times New Roman"/>
          <w:b w:val="false"/>
          <w:i w:val="false"/>
          <w:color w:val="000000"/>
          <w:sz w:val="28"/>
        </w:rPr>
        <w:t>
      8) принимают решения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bookmarkEnd w:id="59"/>
    <w:bookmarkStart w:name="z205" w:id="60"/>
    <w:p>
      <w:pPr>
        <w:spacing w:after="0"/>
        <w:ind w:left="0"/>
        <w:jc w:val="both"/>
      </w:pPr>
      <w:r>
        <w:rPr>
          <w:rFonts w:ascii="Times New Roman"/>
          <w:b w:val="false"/>
          <w:i w:val="false"/>
          <w:color w:val="000000"/>
          <w:sz w:val="28"/>
        </w:rPr>
        <w:t>
      9) обеспечивают проведение проверки списков граждан-инициаторов создания религиозных объединений;</w:t>
      </w:r>
    </w:p>
    <w:bookmarkEnd w:id="60"/>
    <w:bookmarkStart w:name="z206" w:id="61"/>
    <w:p>
      <w:pPr>
        <w:spacing w:after="0"/>
        <w:ind w:left="0"/>
        <w:jc w:val="both"/>
      </w:pPr>
      <w:r>
        <w:rPr>
          <w:rFonts w:ascii="Times New Roman"/>
          <w:b w:val="false"/>
          <w:i w:val="false"/>
          <w:color w:val="000000"/>
          <w:sz w:val="28"/>
        </w:rPr>
        <w:t>
      10) проводят регистрацию лиц, осуществляющих миссионерскую деятельность;</w:t>
      </w:r>
    </w:p>
    <w:bookmarkEnd w:id="61"/>
    <w:bookmarkStart w:name="z207" w:id="62"/>
    <w:p>
      <w:pPr>
        <w:spacing w:after="0"/>
        <w:ind w:left="0"/>
        <w:jc w:val="both"/>
      </w:pPr>
      <w:r>
        <w:rPr>
          <w:rFonts w:ascii="Times New Roman"/>
          <w:b w:val="false"/>
          <w:i w:val="false"/>
          <w:color w:val="000000"/>
          <w:sz w:val="28"/>
        </w:rPr>
        <w:t>
      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6. Религиоведческая экспертиза</w:t>
      </w:r>
    </w:p>
    <w:bookmarkStart w:name="z61" w:id="63"/>
    <w:p>
      <w:pPr>
        <w:spacing w:after="0"/>
        <w:ind w:left="0"/>
        <w:jc w:val="both"/>
      </w:pPr>
      <w:r>
        <w:rPr>
          <w:rFonts w:ascii="Times New Roman"/>
          <w:b w:val="false"/>
          <w:i w:val="false"/>
          <w:color w:val="000000"/>
          <w:sz w:val="28"/>
        </w:rPr>
        <w:t>
      1. Уполномоченный орган обеспечивает проведение религиоведческой экспертизы по следующим основаниям:</w:t>
      </w:r>
    </w:p>
    <w:bookmarkEnd w:id="63"/>
    <w:bookmarkStart w:name="z62" w:id="64"/>
    <w:p>
      <w:pPr>
        <w:spacing w:after="0"/>
        <w:ind w:left="0"/>
        <w:jc w:val="both"/>
      </w:pPr>
      <w:r>
        <w:rPr>
          <w:rFonts w:ascii="Times New Roman"/>
          <w:b w:val="false"/>
          <w:i w:val="false"/>
          <w:color w:val="000000"/>
          <w:sz w:val="28"/>
        </w:rPr>
        <w:t>
      1) обращения физических и (или) юридических лиц в уполномоченный орган;</w:t>
      </w:r>
    </w:p>
    <w:bookmarkEnd w:id="64"/>
    <w:bookmarkStart w:name="z63" w:id="65"/>
    <w:p>
      <w:pPr>
        <w:spacing w:after="0"/>
        <w:ind w:left="0"/>
        <w:jc w:val="both"/>
      </w:pPr>
      <w:r>
        <w:rPr>
          <w:rFonts w:ascii="Times New Roman"/>
          <w:b w:val="false"/>
          <w:i w:val="false"/>
          <w:color w:val="000000"/>
          <w:sz w:val="28"/>
        </w:rPr>
        <w:t>
      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bookmarkEnd w:id="65"/>
    <w:bookmarkStart w:name="z64" w:id="66"/>
    <w:p>
      <w:pPr>
        <w:spacing w:after="0"/>
        <w:ind w:left="0"/>
        <w:jc w:val="both"/>
      </w:pPr>
      <w:r>
        <w:rPr>
          <w:rFonts w:ascii="Times New Roman"/>
          <w:b w:val="false"/>
          <w:i w:val="false"/>
          <w:color w:val="000000"/>
          <w:sz w:val="28"/>
        </w:rPr>
        <w:t>
      3) обращение физических лиц за регистрацией в качестве миссионеров и регистрацией религиозных объединений;</w:t>
      </w:r>
    </w:p>
    <w:bookmarkEnd w:id="66"/>
    <w:bookmarkStart w:name="z65" w:id="67"/>
    <w:p>
      <w:pPr>
        <w:spacing w:after="0"/>
        <w:ind w:left="0"/>
        <w:jc w:val="both"/>
      </w:pPr>
      <w:r>
        <w:rPr>
          <w:rFonts w:ascii="Times New Roman"/>
          <w:b w:val="false"/>
          <w:i w:val="false"/>
          <w:color w:val="000000"/>
          <w:sz w:val="28"/>
        </w:rPr>
        <w:t>
      4) ввоз религиозной литературы, информационных материалов религиозного содержания, за исключением литературы и материалов, предназначенных для личного пользования в одном экземпляре каждого наименования;</w:t>
      </w:r>
    </w:p>
    <w:bookmarkEnd w:id="67"/>
    <w:bookmarkStart w:name="z66" w:id="68"/>
    <w:p>
      <w:pPr>
        <w:spacing w:after="0"/>
        <w:ind w:left="0"/>
        <w:jc w:val="both"/>
      </w:pPr>
      <w:r>
        <w:rPr>
          <w:rFonts w:ascii="Times New Roman"/>
          <w:b w:val="false"/>
          <w:i w:val="false"/>
          <w:color w:val="000000"/>
          <w:sz w:val="28"/>
        </w:rPr>
        <w:t>
      5) приказ руководителя уполномоченного органа;</w:t>
      </w:r>
    </w:p>
    <w:bookmarkEnd w:id="68"/>
    <w:bookmarkStart w:name="z208" w:id="69"/>
    <w:p>
      <w:pPr>
        <w:spacing w:after="0"/>
        <w:ind w:left="0"/>
        <w:jc w:val="both"/>
      </w:pPr>
      <w:r>
        <w:rPr>
          <w:rFonts w:ascii="Times New Roman"/>
          <w:b w:val="false"/>
          <w:i w:val="false"/>
          <w:color w:val="000000"/>
          <w:sz w:val="28"/>
        </w:rPr>
        <w:t>
      6) изготовление, выпуск и распространение религиозной литературы и иных информационных материалов религиозного содержания.</w:t>
      </w:r>
    </w:p>
    <w:bookmarkEnd w:id="69"/>
    <w:bookmarkStart w:name="z67" w:id="70"/>
    <w:p>
      <w:pPr>
        <w:spacing w:after="0"/>
        <w:ind w:left="0"/>
        <w:jc w:val="both"/>
      </w:pPr>
      <w:r>
        <w:rPr>
          <w:rFonts w:ascii="Times New Roman"/>
          <w:b w:val="false"/>
          <w:i w:val="false"/>
          <w:color w:val="000000"/>
          <w:sz w:val="28"/>
        </w:rPr>
        <w:t>
      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bookmarkEnd w:id="70"/>
    <w:bookmarkStart w:name="z68" w:id="71"/>
    <w:p>
      <w:pPr>
        <w:spacing w:after="0"/>
        <w:ind w:left="0"/>
        <w:jc w:val="both"/>
      </w:pPr>
      <w:r>
        <w:rPr>
          <w:rFonts w:ascii="Times New Roman"/>
          <w:b w:val="false"/>
          <w:i w:val="false"/>
          <w:color w:val="000000"/>
          <w:sz w:val="28"/>
        </w:rPr>
        <w:t>
      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bookmarkEnd w:id="71"/>
    <w:bookmarkStart w:name="z69"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73"/>
    <w:p>
      <w:pPr>
        <w:spacing w:after="0"/>
        <w:ind w:left="0"/>
        <w:jc w:val="left"/>
      </w:pPr>
      <w:r>
        <w:rPr>
          <w:rFonts w:ascii="Times New Roman"/>
          <w:b/>
          <w:i w:val="false"/>
          <w:color w:val="000000"/>
        </w:rPr>
        <w:t xml:space="preserve">  Глава 3. РЕЛИГИОЗНАЯ ДЕЯТЕЛЬНОСТЬ В РЕСПУБЛИКЕ КАЗАХСТАН</w:t>
      </w:r>
    </w:p>
    <w:bookmarkEnd w:id="73"/>
    <w:p>
      <w:pPr>
        <w:spacing w:after="0"/>
        <w:ind w:left="0"/>
        <w:jc w:val="both"/>
      </w:pPr>
      <w:r>
        <w:rPr>
          <w:rFonts w:ascii="Times New Roman"/>
          <w:b/>
          <w:i w:val="false"/>
          <w:color w:val="000000"/>
          <w:sz w:val="28"/>
        </w:rPr>
        <w:t>Статья 7. Религиозные обряды и церемонии</w:t>
      </w:r>
    </w:p>
    <w:bookmarkStart w:name="z72" w:id="74"/>
    <w:p>
      <w:pPr>
        <w:spacing w:after="0"/>
        <w:ind w:left="0"/>
        <w:jc w:val="both"/>
      </w:pPr>
      <w:r>
        <w:rPr>
          <w:rFonts w:ascii="Times New Roman"/>
          <w:b w:val="false"/>
          <w:i w:val="false"/>
          <w:color w:val="000000"/>
          <w:sz w:val="28"/>
        </w:rPr>
        <w:t>
      1. Религиозные объединения вправе содержать места поклонения.</w:t>
      </w:r>
    </w:p>
    <w:bookmarkEnd w:id="74"/>
    <w:bookmarkStart w:name="z73" w:id="75"/>
    <w:p>
      <w:pPr>
        <w:spacing w:after="0"/>
        <w:ind w:left="0"/>
        <w:jc w:val="both"/>
      </w:pPr>
      <w:r>
        <w:rPr>
          <w:rFonts w:ascii="Times New Roman"/>
          <w:b w:val="false"/>
          <w:i w:val="false"/>
          <w:color w:val="000000"/>
          <w:sz w:val="28"/>
        </w:rPr>
        <w:t>
      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bookmarkEnd w:id="75"/>
    <w:bookmarkStart w:name="z74" w:id="76"/>
    <w:p>
      <w:pPr>
        <w:spacing w:after="0"/>
        <w:ind w:left="0"/>
        <w:jc w:val="both"/>
      </w:pPr>
      <w:r>
        <w:rPr>
          <w:rFonts w:ascii="Times New Roman"/>
          <w:b w:val="false"/>
          <w:i w:val="false"/>
          <w:color w:val="000000"/>
          <w:sz w:val="28"/>
        </w:rPr>
        <w:t>
      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bookmarkEnd w:id="76"/>
    <w:bookmarkStart w:name="z75" w:id="77"/>
    <w:p>
      <w:pPr>
        <w:spacing w:after="0"/>
        <w:ind w:left="0"/>
        <w:jc w:val="both"/>
      </w:pPr>
      <w:r>
        <w:rPr>
          <w:rFonts w:ascii="Times New Roman"/>
          <w:b w:val="false"/>
          <w:i w:val="false"/>
          <w:color w:val="000000"/>
          <w:sz w:val="28"/>
        </w:rPr>
        <w:t>
      1) государственных органов, организаций, за исключением случаев, предусмотренных пунктами 2 и 4 настоящей статьи;</w:t>
      </w:r>
    </w:p>
    <w:bookmarkEnd w:id="77"/>
    <w:bookmarkStart w:name="z76" w:id="78"/>
    <w:p>
      <w:pPr>
        <w:spacing w:after="0"/>
        <w:ind w:left="0"/>
        <w:jc w:val="both"/>
      </w:pPr>
      <w:r>
        <w:rPr>
          <w:rFonts w:ascii="Times New Roman"/>
          <w:b w:val="false"/>
          <w:i w:val="false"/>
          <w:color w:val="000000"/>
          <w:sz w:val="28"/>
        </w:rPr>
        <w:t>
      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bookmarkEnd w:id="78"/>
    <w:bookmarkStart w:name="z77" w:id="79"/>
    <w:p>
      <w:pPr>
        <w:spacing w:after="0"/>
        <w:ind w:left="0"/>
        <w:jc w:val="both"/>
      </w:pPr>
      <w:r>
        <w:rPr>
          <w:rFonts w:ascii="Times New Roman"/>
          <w:b w:val="false"/>
          <w:i w:val="false"/>
          <w:color w:val="000000"/>
          <w:sz w:val="28"/>
        </w:rPr>
        <w:t>
      3) организаций образования, за исключением духовных (религиозных) организаций образования.</w:t>
      </w:r>
    </w:p>
    <w:bookmarkEnd w:id="79"/>
    <w:bookmarkStart w:name="z78" w:id="80"/>
    <w:p>
      <w:pPr>
        <w:spacing w:after="0"/>
        <w:ind w:left="0"/>
        <w:jc w:val="both"/>
      </w:pPr>
      <w:r>
        <w:rPr>
          <w:rFonts w:ascii="Times New Roman"/>
          <w:b w:val="false"/>
          <w:i w:val="false"/>
          <w:color w:val="000000"/>
          <w:sz w:val="28"/>
        </w:rPr>
        <w:t>
      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bookmarkEnd w:id="80"/>
    <w:p>
      <w:pPr>
        <w:spacing w:after="0"/>
        <w:ind w:left="0"/>
        <w:jc w:val="both"/>
      </w:pPr>
      <w:r>
        <w:rPr>
          <w:rFonts w:ascii="Times New Roman"/>
          <w:b/>
          <w:i w:val="false"/>
          <w:color w:val="000000"/>
          <w:sz w:val="28"/>
        </w:rPr>
        <w:t>Статья 8. Миссионерская деятельность</w:t>
      </w:r>
    </w:p>
    <w:bookmarkStart w:name="z80" w:id="81"/>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осуществляют миссионерскую деятельность после прохождения регистрации.</w:t>
      </w:r>
    </w:p>
    <w:bookmarkEnd w:id="81"/>
    <w:bookmarkStart w:name="z81" w:id="82"/>
    <w:p>
      <w:pPr>
        <w:spacing w:after="0"/>
        <w:ind w:left="0"/>
        <w:jc w:val="both"/>
      </w:pPr>
      <w:r>
        <w:rPr>
          <w:rFonts w:ascii="Times New Roman"/>
          <w:b w:val="false"/>
          <w:i w:val="false"/>
          <w:color w:val="000000"/>
          <w:sz w:val="28"/>
        </w:rPr>
        <w:t>
      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bookmarkEnd w:id="82"/>
    <w:bookmarkStart w:name="z82" w:id="83"/>
    <w:p>
      <w:pPr>
        <w:spacing w:after="0"/>
        <w:ind w:left="0"/>
        <w:jc w:val="both"/>
      </w:pPr>
      <w:r>
        <w:rPr>
          <w:rFonts w:ascii="Times New Roman"/>
          <w:b w:val="false"/>
          <w:i w:val="false"/>
          <w:color w:val="000000"/>
          <w:sz w:val="28"/>
        </w:rPr>
        <w:t>
      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bookmarkEnd w:id="83"/>
    <w:bookmarkStart w:name="z83" w:id="84"/>
    <w:p>
      <w:pPr>
        <w:spacing w:after="0"/>
        <w:ind w:left="0"/>
        <w:jc w:val="both"/>
      </w:pPr>
      <w:r>
        <w:rPr>
          <w:rFonts w:ascii="Times New Roman"/>
          <w:b w:val="false"/>
          <w:i w:val="false"/>
          <w:color w:val="000000"/>
          <w:sz w:val="28"/>
        </w:rPr>
        <w:t>
      4. Для регистрации миссионеры представляют в местные исполнительные органы следующие документы и материалы:</w:t>
      </w:r>
    </w:p>
    <w:bookmarkEnd w:id="84"/>
    <w:bookmarkStart w:name="z84" w:id="85"/>
    <w:p>
      <w:pPr>
        <w:spacing w:after="0"/>
        <w:ind w:left="0"/>
        <w:jc w:val="both"/>
      </w:pPr>
      <w:r>
        <w:rPr>
          <w:rFonts w:ascii="Times New Roman"/>
          <w:b w:val="false"/>
          <w:i w:val="false"/>
          <w:color w:val="000000"/>
          <w:sz w:val="28"/>
        </w:rPr>
        <w:t>
      1) копию паспорта или удостоверения личности;</w:t>
      </w:r>
    </w:p>
    <w:bookmarkEnd w:id="85"/>
    <w:bookmarkStart w:name="z85" w:id="86"/>
    <w:p>
      <w:pPr>
        <w:spacing w:after="0"/>
        <w:ind w:left="0"/>
        <w:jc w:val="both"/>
      </w:pPr>
      <w:r>
        <w:rPr>
          <w:rFonts w:ascii="Times New Roman"/>
          <w:b w:val="false"/>
          <w:i w:val="false"/>
          <w:color w:val="000000"/>
          <w:sz w:val="28"/>
        </w:rPr>
        <w:t>
      2) заявление с указанием территории и срока миссионерской деятельности;</w:t>
      </w:r>
    </w:p>
    <w:bookmarkEnd w:id="86"/>
    <w:bookmarkStart w:name="z86" w:id="87"/>
    <w:p>
      <w:pPr>
        <w:spacing w:after="0"/>
        <w:ind w:left="0"/>
        <w:jc w:val="both"/>
      </w:pPr>
      <w:r>
        <w:rPr>
          <w:rFonts w:ascii="Times New Roman"/>
          <w:b w:val="false"/>
          <w:i w:val="false"/>
          <w:color w:val="000000"/>
          <w:sz w:val="28"/>
        </w:rPr>
        <w:t>
      3) документ, выданный религиозным объединением на право осуществления миссионерской деятельности от имени религиозного объединения;</w:t>
      </w:r>
    </w:p>
    <w:bookmarkEnd w:id="87"/>
    <w:bookmarkStart w:name="z87" w:id="88"/>
    <w:p>
      <w:pPr>
        <w:spacing w:after="0"/>
        <w:ind w:left="0"/>
        <w:jc w:val="both"/>
      </w:pPr>
      <w:r>
        <w:rPr>
          <w:rFonts w:ascii="Times New Roman"/>
          <w:b w:val="false"/>
          <w:i w:val="false"/>
          <w:color w:val="000000"/>
          <w:sz w:val="28"/>
        </w:rPr>
        <w:t>
      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bookmarkEnd w:id="88"/>
    <w:bookmarkStart w:name="z88" w:id="89"/>
    <w:p>
      <w:pPr>
        <w:spacing w:after="0"/>
        <w:ind w:left="0"/>
        <w:jc w:val="both"/>
      </w:pPr>
      <w:r>
        <w:rPr>
          <w:rFonts w:ascii="Times New Roman"/>
          <w:b w:val="false"/>
          <w:i w:val="false"/>
          <w:color w:val="000000"/>
          <w:sz w:val="28"/>
        </w:rPr>
        <w:t>
      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bookmarkEnd w:id="89"/>
    <w:bookmarkStart w:name="z89" w:id="90"/>
    <w:p>
      <w:pPr>
        <w:spacing w:after="0"/>
        <w:ind w:left="0"/>
        <w:jc w:val="both"/>
      </w:pPr>
      <w:r>
        <w:rPr>
          <w:rFonts w:ascii="Times New Roman"/>
          <w:b w:val="false"/>
          <w:i w:val="false"/>
          <w:color w:val="000000"/>
          <w:sz w:val="28"/>
        </w:rPr>
        <w:t>
      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w:t>
      </w:r>
    </w:p>
    <w:bookmarkEnd w:id="90"/>
    <w:bookmarkStart w:name="z90" w:id="91"/>
    <w:p>
      <w:pPr>
        <w:spacing w:after="0"/>
        <w:ind w:left="0"/>
        <w:jc w:val="both"/>
      </w:pPr>
      <w:r>
        <w:rPr>
          <w:rFonts w:ascii="Times New Roman"/>
          <w:b w:val="false"/>
          <w:i w:val="false"/>
          <w:color w:val="000000"/>
          <w:sz w:val="28"/>
        </w:rPr>
        <w:t>
      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bookmarkEnd w:id="91"/>
    <w:bookmarkStart w:name="z91" w:id="92"/>
    <w:p>
      <w:pPr>
        <w:spacing w:after="0"/>
        <w:ind w:left="0"/>
        <w:jc w:val="both"/>
      </w:pPr>
      <w:r>
        <w:rPr>
          <w:rFonts w:ascii="Times New Roman"/>
          <w:b w:val="false"/>
          <w:i w:val="false"/>
          <w:color w:val="000000"/>
          <w:sz w:val="28"/>
        </w:rPr>
        <w:t>
      2) приглашение религиозного объединения, зарегистрированного в Республике Казахстан.</w:t>
      </w:r>
    </w:p>
    <w:bookmarkEnd w:id="92"/>
    <w:bookmarkStart w:name="z92" w:id="93"/>
    <w:p>
      <w:pPr>
        <w:spacing w:after="0"/>
        <w:ind w:left="0"/>
        <w:jc w:val="both"/>
      </w:pPr>
      <w:r>
        <w:rPr>
          <w:rFonts w:ascii="Times New Roman"/>
          <w:b w:val="false"/>
          <w:i w:val="false"/>
          <w:color w:val="000000"/>
          <w:sz w:val="28"/>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93"/>
    <w:bookmarkStart w:name="z93" w:id="94"/>
    <w:p>
      <w:pPr>
        <w:spacing w:after="0"/>
        <w:ind w:left="0"/>
        <w:jc w:val="both"/>
      </w:pPr>
      <w:r>
        <w:rPr>
          <w:rFonts w:ascii="Times New Roman"/>
          <w:b w:val="false"/>
          <w:i w:val="false"/>
          <w:color w:val="000000"/>
          <w:sz w:val="28"/>
        </w:rPr>
        <w:t>
      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bookmarkEnd w:id="94"/>
    <w:bookmarkStart w:name="z94" w:id="95"/>
    <w:p>
      <w:pPr>
        <w:spacing w:after="0"/>
        <w:ind w:left="0"/>
        <w:jc w:val="both"/>
      </w:pPr>
      <w:r>
        <w:rPr>
          <w:rFonts w:ascii="Times New Roman"/>
          <w:b w:val="false"/>
          <w:i w:val="false"/>
          <w:color w:val="000000"/>
          <w:sz w:val="28"/>
        </w:rPr>
        <w:t>
      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9. Религиозная литература и предметы религиозного назначения</w:t>
      </w:r>
    </w:p>
    <w:bookmarkStart w:name="z97" w:id="96"/>
    <w:p>
      <w:pPr>
        <w:spacing w:after="0"/>
        <w:ind w:left="0"/>
        <w:jc w:val="both"/>
      </w:pPr>
      <w:r>
        <w:rPr>
          <w:rFonts w:ascii="Times New Roman"/>
          <w:b w:val="false"/>
          <w:i w:val="false"/>
          <w:color w:val="000000"/>
          <w:sz w:val="28"/>
        </w:rPr>
        <w:t>
      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bookmarkEnd w:id="96"/>
    <w:p>
      <w:pPr>
        <w:spacing w:after="0"/>
        <w:ind w:left="0"/>
        <w:jc w:val="both"/>
      </w:pPr>
      <w:r>
        <w:rPr>
          <w:rFonts w:ascii="Times New Roman"/>
          <w:b w:val="false"/>
          <w:i w:val="false"/>
          <w:color w:val="000000"/>
          <w:sz w:val="28"/>
        </w:rPr>
        <w:t>
      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bookmarkStart w:name="z98" w:id="97"/>
    <w:p>
      <w:pPr>
        <w:spacing w:after="0"/>
        <w:ind w:left="0"/>
        <w:jc w:val="both"/>
      </w:pPr>
      <w:r>
        <w:rPr>
          <w:rFonts w:ascii="Times New Roman"/>
          <w:b w:val="false"/>
          <w:i w:val="false"/>
          <w:color w:val="000000"/>
          <w:sz w:val="28"/>
        </w:rPr>
        <w:t>
      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определенных местными исполнительными органами областей, городов республиканского значения и столицы стационарных помещениях.</w:t>
      </w:r>
    </w:p>
    <w:bookmarkEnd w:id="97"/>
    <w:bookmarkStart w:name="z99" w:id="98"/>
    <w:p>
      <w:pPr>
        <w:spacing w:after="0"/>
        <w:ind w:left="0"/>
        <w:jc w:val="both"/>
      </w:pPr>
      <w:r>
        <w:rPr>
          <w:rFonts w:ascii="Times New Roman"/>
          <w:b w:val="false"/>
          <w:i w:val="false"/>
          <w:color w:val="000000"/>
          <w:sz w:val="28"/>
        </w:rPr>
        <w:t>
      3. Ввоз на территорию Республики Казахстан религиозной литературы и иных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bookmarkEnd w:id="98"/>
    <w:bookmarkStart w:name="z209" w:id="99"/>
    <w:p>
      <w:pPr>
        <w:spacing w:after="0"/>
        <w:ind w:left="0"/>
        <w:jc w:val="both"/>
      </w:pPr>
      <w:r>
        <w:rPr>
          <w:rFonts w:ascii="Times New Roman"/>
          <w:b w:val="false"/>
          <w:i w:val="false"/>
          <w:color w:val="000000"/>
          <w:sz w:val="28"/>
        </w:rPr>
        <w:t>
      3-1. Изготовление, выпуск и распространение религиозной литературы и иных информационных материалов религиозного содержания допускаются после получения положительного заключения религиоведческой экспертизы.</w:t>
      </w:r>
    </w:p>
    <w:bookmarkEnd w:id="99"/>
    <w:bookmarkStart w:name="z100" w:id="100"/>
    <w:p>
      <w:pPr>
        <w:spacing w:after="0"/>
        <w:ind w:left="0"/>
        <w:jc w:val="both"/>
      </w:pPr>
      <w:r>
        <w:rPr>
          <w:rFonts w:ascii="Times New Roman"/>
          <w:b w:val="false"/>
          <w:i w:val="false"/>
          <w:color w:val="000000"/>
          <w:sz w:val="28"/>
        </w:rPr>
        <w:t>
      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22.12.2016 </w:t>
      </w:r>
      <w:r>
        <w:rPr>
          <w:rFonts w:ascii="Times New Roman"/>
          <w:b w:val="false"/>
          <w:i w:val="false"/>
          <w:color w:val="000000"/>
          <w:sz w:val="28"/>
        </w:rPr>
        <w:t>№ 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Благотворительность</w:t>
      </w:r>
    </w:p>
    <w:p>
      <w:pPr>
        <w:spacing w:after="0"/>
        <w:ind w:left="0"/>
        <w:jc w:val="both"/>
      </w:pPr>
      <w:r>
        <w:rPr>
          <w:rFonts w:ascii="Times New Roman"/>
          <w:b w:val="false"/>
          <w:i w:val="false"/>
          <w:color w:val="ff0000"/>
          <w:sz w:val="28"/>
        </w:rPr>
        <w:t xml:space="preserve">
      Сноска. Заголовок статьи 10 с изменениями, внесенными Законом РК от 16.11.2015 </w:t>
      </w:r>
      <w:r>
        <w:rPr>
          <w:rFonts w:ascii="Times New Roman"/>
          <w:b w:val="false"/>
          <w:i w:val="false"/>
          <w:color w:val="ff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2" w:id="101"/>
    <w:p>
      <w:pPr>
        <w:spacing w:after="0"/>
        <w:ind w:left="0"/>
        <w:jc w:val="both"/>
      </w:pPr>
      <w:r>
        <w:rPr>
          <w:rFonts w:ascii="Times New Roman"/>
          <w:b w:val="false"/>
          <w:i w:val="false"/>
          <w:color w:val="000000"/>
          <w:sz w:val="28"/>
        </w:rPr>
        <w:t>
      1. Религиозные объединения вправе осуществлять благотворительность и учреждать благотворительные организации.</w:t>
      </w:r>
    </w:p>
    <w:bookmarkEnd w:id="101"/>
    <w:bookmarkStart w:name="z103" w:id="102"/>
    <w:p>
      <w:pPr>
        <w:spacing w:after="0"/>
        <w:ind w:left="0"/>
        <w:jc w:val="both"/>
      </w:pPr>
      <w:r>
        <w:rPr>
          <w:rFonts w:ascii="Times New Roman"/>
          <w:b w:val="false"/>
          <w:i w:val="false"/>
          <w:color w:val="000000"/>
          <w:sz w:val="28"/>
        </w:rPr>
        <w:t>
      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bookmarkEnd w:id="102"/>
    <w:bookmarkStart w:name="z210" w:id="103"/>
    <w:p>
      <w:pPr>
        <w:spacing w:after="0"/>
        <w:ind w:left="0"/>
        <w:jc w:val="both"/>
      </w:pPr>
      <w:r>
        <w:rPr>
          <w:rFonts w:ascii="Times New Roman"/>
          <w:b w:val="false"/>
          <w:i w:val="false"/>
          <w:color w:val="000000"/>
          <w:sz w:val="28"/>
        </w:rPr>
        <w:t>
      3. Религиозные объединения, обращающиеся за добровольными пожертвованиями, обязаны соблюдать требования, установленные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Международные связи и контакты верующих и религиозных объединений</w:t>
      </w:r>
    </w:p>
    <w:bookmarkStart w:name="z105" w:id="104"/>
    <w:p>
      <w:pPr>
        <w:spacing w:after="0"/>
        <w:ind w:left="0"/>
        <w:jc w:val="both"/>
      </w:pPr>
      <w:r>
        <w:rPr>
          <w:rFonts w:ascii="Times New Roman"/>
          <w:b w:val="false"/>
          <w:i w:val="false"/>
          <w:color w:val="000000"/>
          <w:sz w:val="28"/>
        </w:rPr>
        <w:t>
      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bookmarkEnd w:id="104"/>
    <w:bookmarkStart w:name="z106" w:id="105"/>
    <w:p>
      <w:pPr>
        <w:spacing w:after="0"/>
        <w:ind w:left="0"/>
        <w:jc w:val="both"/>
      </w:pPr>
      <w:r>
        <w:rPr>
          <w:rFonts w:ascii="Times New Roman"/>
          <w:b w:val="false"/>
          <w:i w:val="false"/>
          <w:color w:val="000000"/>
          <w:sz w:val="28"/>
        </w:rPr>
        <w:t>
      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bookmarkEnd w:id="105"/>
    <w:bookmarkStart w:name="z107" w:id="106"/>
    <w:p>
      <w:pPr>
        <w:spacing w:after="0"/>
        <w:ind w:left="0"/>
        <w:jc w:val="left"/>
      </w:pPr>
      <w:r>
        <w:rPr>
          <w:rFonts w:ascii="Times New Roman"/>
          <w:b/>
          <w:i w:val="false"/>
          <w:color w:val="000000"/>
        </w:rPr>
        <w:t xml:space="preserve"> Глава 4. СОЗДАНИЕ, ГОСУДАРСТВЕННАЯ РЕГИСТРАЦИЯ, РЕОРГАНИЗАЦИЯ,</w:t>
      </w:r>
      <w:r>
        <w:br/>
      </w:r>
      <w:r>
        <w:rPr>
          <w:rFonts w:ascii="Times New Roman"/>
          <w:b/>
          <w:i w:val="false"/>
          <w:color w:val="000000"/>
        </w:rPr>
        <w:t>ЛИКВИДАЦИЯ РЕЛИГИОЗНЫХ ОБЪЕДИНЕНИЙ</w:t>
      </w:r>
    </w:p>
    <w:bookmarkEnd w:id="106"/>
    <w:p>
      <w:pPr>
        <w:spacing w:after="0"/>
        <w:ind w:left="0"/>
        <w:jc w:val="both"/>
      </w:pPr>
      <w:r>
        <w:rPr>
          <w:rFonts w:ascii="Times New Roman"/>
          <w:b/>
          <w:i w:val="false"/>
          <w:color w:val="000000"/>
          <w:sz w:val="28"/>
        </w:rPr>
        <w:t>Статья 12. Статус религиозных объединений</w:t>
      </w:r>
    </w:p>
    <w:bookmarkStart w:name="z109" w:id="107"/>
    <w:p>
      <w:pPr>
        <w:spacing w:after="0"/>
        <w:ind w:left="0"/>
        <w:jc w:val="both"/>
      </w:pPr>
      <w:r>
        <w:rPr>
          <w:rFonts w:ascii="Times New Roman"/>
          <w:b w:val="false"/>
          <w:i w:val="false"/>
          <w:color w:val="000000"/>
          <w:sz w:val="28"/>
        </w:rPr>
        <w:t>
      1. В Республике Казахстан могут создаваться и действовать религиозные объединения со статусом: местные, региональные и республиканские.</w:t>
      </w:r>
    </w:p>
    <w:bookmarkEnd w:id="107"/>
    <w:bookmarkStart w:name="z110" w:id="108"/>
    <w:p>
      <w:pPr>
        <w:spacing w:after="0"/>
        <w:ind w:left="0"/>
        <w:jc w:val="both"/>
      </w:pPr>
      <w:r>
        <w:rPr>
          <w:rFonts w:ascii="Times New Roman"/>
          <w:b w:val="false"/>
          <w:i w:val="false"/>
          <w:color w:val="000000"/>
          <w:sz w:val="28"/>
        </w:rPr>
        <w:t>
      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bookmarkEnd w:id="108"/>
    <w:bookmarkStart w:name="z111" w:id="109"/>
    <w:p>
      <w:pPr>
        <w:spacing w:after="0"/>
        <w:ind w:left="0"/>
        <w:jc w:val="both"/>
      </w:pPr>
      <w:r>
        <w:rPr>
          <w:rFonts w:ascii="Times New Roman"/>
          <w:b w:val="false"/>
          <w:i w:val="false"/>
          <w:color w:val="000000"/>
          <w:sz w:val="28"/>
        </w:rPr>
        <w:t>
      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bookmarkEnd w:id="109"/>
    <w:bookmarkStart w:name="z112" w:id="110"/>
    <w:p>
      <w:pPr>
        <w:spacing w:after="0"/>
        <w:ind w:left="0"/>
        <w:jc w:val="both"/>
      </w:pPr>
      <w:r>
        <w:rPr>
          <w:rFonts w:ascii="Times New Roman"/>
          <w:b w:val="false"/>
          <w:i w:val="false"/>
          <w:color w:val="000000"/>
          <w:sz w:val="28"/>
        </w:rPr>
        <w:t>
      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bookmarkEnd w:id="110"/>
    <w:bookmarkStart w:name="z113" w:id="111"/>
    <w:p>
      <w:pPr>
        <w:spacing w:after="0"/>
        <w:ind w:left="0"/>
        <w:jc w:val="both"/>
      </w:pPr>
      <w:r>
        <w:rPr>
          <w:rFonts w:ascii="Times New Roman"/>
          <w:b w:val="false"/>
          <w:i w:val="false"/>
          <w:color w:val="000000"/>
          <w:sz w:val="28"/>
        </w:rPr>
        <w:t>
      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bookmarkEnd w:id="111"/>
    <w:p>
      <w:pPr>
        <w:spacing w:after="0"/>
        <w:ind w:left="0"/>
        <w:jc w:val="both"/>
      </w:pPr>
      <w:r>
        <w:rPr>
          <w:rFonts w:ascii="Times New Roman"/>
          <w:b/>
          <w:i w:val="false"/>
          <w:color w:val="000000"/>
          <w:sz w:val="28"/>
        </w:rPr>
        <w:t>Статья 13. Создание религиозных объединений</w:t>
      </w:r>
    </w:p>
    <w:bookmarkStart w:name="z115" w:id="112"/>
    <w:p>
      <w:pPr>
        <w:spacing w:after="0"/>
        <w:ind w:left="0"/>
        <w:jc w:val="both"/>
      </w:pPr>
      <w:r>
        <w:rPr>
          <w:rFonts w:ascii="Times New Roman"/>
          <w:b w:val="false"/>
          <w:i w:val="false"/>
          <w:color w:val="000000"/>
          <w:sz w:val="28"/>
        </w:rPr>
        <w:t>
      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bookmarkEnd w:id="112"/>
    <w:bookmarkStart w:name="z116" w:id="113"/>
    <w:p>
      <w:pPr>
        <w:spacing w:after="0"/>
        <w:ind w:left="0"/>
        <w:jc w:val="both"/>
      </w:pPr>
      <w:r>
        <w:rPr>
          <w:rFonts w:ascii="Times New Roman"/>
          <w:b w:val="false"/>
          <w:i w:val="false"/>
          <w:color w:val="000000"/>
          <w:sz w:val="28"/>
        </w:rPr>
        <w:t>
      2. Религиозное объединение должно иметь следующие признаки:</w:t>
      </w:r>
    </w:p>
    <w:bookmarkEnd w:id="113"/>
    <w:bookmarkStart w:name="z117" w:id="114"/>
    <w:p>
      <w:pPr>
        <w:spacing w:after="0"/>
        <w:ind w:left="0"/>
        <w:jc w:val="both"/>
      </w:pPr>
      <w:r>
        <w:rPr>
          <w:rFonts w:ascii="Times New Roman"/>
          <w:b w:val="false"/>
          <w:i w:val="false"/>
          <w:color w:val="000000"/>
          <w:sz w:val="28"/>
        </w:rPr>
        <w:t>
      1) единое вероучение;</w:t>
      </w:r>
    </w:p>
    <w:bookmarkEnd w:id="114"/>
    <w:bookmarkStart w:name="z118" w:id="115"/>
    <w:p>
      <w:pPr>
        <w:spacing w:after="0"/>
        <w:ind w:left="0"/>
        <w:jc w:val="both"/>
      </w:pPr>
      <w:r>
        <w:rPr>
          <w:rFonts w:ascii="Times New Roman"/>
          <w:b w:val="false"/>
          <w:i w:val="false"/>
          <w:color w:val="000000"/>
          <w:sz w:val="28"/>
        </w:rPr>
        <w:t>
      2) совершение религиозных обрядов, церемоний и проповедей;</w:t>
      </w:r>
    </w:p>
    <w:bookmarkEnd w:id="115"/>
    <w:bookmarkStart w:name="z119" w:id="116"/>
    <w:p>
      <w:pPr>
        <w:spacing w:after="0"/>
        <w:ind w:left="0"/>
        <w:jc w:val="both"/>
      </w:pPr>
      <w:r>
        <w:rPr>
          <w:rFonts w:ascii="Times New Roman"/>
          <w:b w:val="false"/>
          <w:i w:val="false"/>
          <w:color w:val="000000"/>
          <w:sz w:val="28"/>
        </w:rPr>
        <w:t>
      3) религиозное воспитание своих участников (членов) и религиозных последователей;</w:t>
      </w:r>
    </w:p>
    <w:bookmarkEnd w:id="116"/>
    <w:bookmarkStart w:name="z120" w:id="117"/>
    <w:p>
      <w:pPr>
        <w:spacing w:after="0"/>
        <w:ind w:left="0"/>
        <w:jc w:val="both"/>
      </w:pPr>
      <w:r>
        <w:rPr>
          <w:rFonts w:ascii="Times New Roman"/>
          <w:b w:val="false"/>
          <w:i w:val="false"/>
          <w:color w:val="000000"/>
          <w:sz w:val="28"/>
        </w:rPr>
        <w:t>
      4) духовная направленность деятельности.</w:t>
      </w:r>
    </w:p>
    <w:bookmarkEnd w:id="117"/>
    <w:bookmarkStart w:name="z121" w:id="118"/>
    <w:p>
      <w:pPr>
        <w:spacing w:after="0"/>
        <w:ind w:left="0"/>
        <w:jc w:val="both"/>
      </w:pPr>
      <w:r>
        <w:rPr>
          <w:rFonts w:ascii="Times New Roman"/>
          <w:b w:val="false"/>
          <w:i w:val="false"/>
          <w:color w:val="000000"/>
          <w:sz w:val="28"/>
        </w:rPr>
        <w:t>
      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bookmarkEnd w:id="118"/>
    <w:bookmarkStart w:name="z122" w:id="119"/>
    <w:p>
      <w:pPr>
        <w:spacing w:after="0"/>
        <w:ind w:left="0"/>
        <w:jc w:val="both"/>
      </w:pPr>
      <w:r>
        <w:rPr>
          <w:rFonts w:ascii="Times New Roman"/>
          <w:b w:val="false"/>
          <w:i w:val="false"/>
          <w:color w:val="000000"/>
          <w:sz w:val="28"/>
        </w:rPr>
        <w:t>
      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bookmarkEnd w:id="119"/>
    <w:bookmarkStart w:name="z123" w:id="120"/>
    <w:p>
      <w:pPr>
        <w:spacing w:after="0"/>
        <w:ind w:left="0"/>
        <w:jc w:val="both"/>
      </w:pPr>
      <w:r>
        <w:rPr>
          <w:rFonts w:ascii="Times New Roman"/>
          <w:b w:val="false"/>
          <w:i w:val="false"/>
          <w:color w:val="000000"/>
          <w:sz w:val="28"/>
        </w:rPr>
        <w:t>
      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bookmarkEnd w:id="120"/>
    <w:p>
      <w:pPr>
        <w:spacing w:after="0"/>
        <w:ind w:left="0"/>
        <w:jc w:val="both"/>
      </w:pPr>
      <w:r>
        <w:rPr>
          <w:rFonts w:ascii="Times New Roman"/>
          <w:b/>
          <w:i w:val="false"/>
          <w:color w:val="000000"/>
          <w:sz w:val="28"/>
        </w:rPr>
        <w:t>Статья 14. Наименование религиозного объединения</w:t>
      </w:r>
    </w:p>
    <w:bookmarkStart w:name="z125" w:id="121"/>
    <w:p>
      <w:pPr>
        <w:spacing w:after="0"/>
        <w:ind w:left="0"/>
        <w:jc w:val="both"/>
      </w:pPr>
      <w:r>
        <w:rPr>
          <w:rFonts w:ascii="Times New Roman"/>
          <w:b w:val="false"/>
          <w:i w:val="false"/>
          <w:color w:val="000000"/>
          <w:sz w:val="28"/>
        </w:rPr>
        <w:t>
      1. Наименование религиозного объединения должно содержать вероисповедную принадлежность и статус.</w:t>
      </w:r>
    </w:p>
    <w:bookmarkEnd w:id="121"/>
    <w:bookmarkStart w:name="z126" w:id="122"/>
    <w:p>
      <w:pPr>
        <w:spacing w:after="0"/>
        <w:ind w:left="0"/>
        <w:jc w:val="both"/>
      </w:pPr>
      <w:r>
        <w:rPr>
          <w:rFonts w:ascii="Times New Roman"/>
          <w:b w:val="false"/>
          <w:i w:val="false"/>
          <w:color w:val="000000"/>
          <w:sz w:val="28"/>
        </w:rPr>
        <w:t>
      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bookmarkEnd w:id="122"/>
    <w:p>
      <w:pPr>
        <w:spacing w:after="0"/>
        <w:ind w:left="0"/>
        <w:jc w:val="both"/>
      </w:pPr>
      <w:r>
        <w:rPr>
          <w:rFonts w:ascii="Times New Roman"/>
          <w:b/>
          <w:i w:val="false"/>
          <w:color w:val="000000"/>
          <w:sz w:val="28"/>
        </w:rPr>
        <w:t>Статья 15. Государственная регистрация религиозных объединений</w:t>
      </w:r>
    </w:p>
    <w:bookmarkStart w:name="z128" w:id="123"/>
    <w:p>
      <w:pPr>
        <w:spacing w:after="0"/>
        <w:ind w:left="0"/>
        <w:jc w:val="both"/>
      </w:pPr>
      <w:r>
        <w:rPr>
          <w:rFonts w:ascii="Times New Roman"/>
          <w:b w:val="false"/>
          <w:i w:val="false"/>
          <w:color w:val="000000"/>
          <w:sz w:val="28"/>
        </w:rPr>
        <w:t>
      1. Религиозное объединение приобретает правоспособность юридического лица с момента его государственной регистрации.</w:t>
      </w:r>
    </w:p>
    <w:bookmarkEnd w:id="123"/>
    <w:bookmarkStart w:name="z129" w:id="124"/>
    <w:p>
      <w:pPr>
        <w:spacing w:after="0"/>
        <w:ind w:left="0"/>
        <w:jc w:val="both"/>
      </w:pPr>
      <w:r>
        <w:rPr>
          <w:rFonts w:ascii="Times New Roman"/>
          <w:b w:val="false"/>
          <w:i w:val="false"/>
          <w:color w:val="000000"/>
          <w:sz w:val="28"/>
        </w:rPr>
        <w:t>
      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bookmarkEnd w:id="124"/>
    <w:bookmarkStart w:name="z130" w:id="125"/>
    <w:p>
      <w:pPr>
        <w:spacing w:after="0"/>
        <w:ind w:left="0"/>
        <w:jc w:val="both"/>
      </w:pPr>
      <w:r>
        <w:rPr>
          <w:rFonts w:ascii="Times New Roman"/>
          <w:b w:val="false"/>
          <w:i w:val="false"/>
          <w:color w:val="000000"/>
          <w:sz w:val="28"/>
        </w:rPr>
        <w:t>
      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bookmarkEnd w:id="125"/>
    <w:bookmarkStart w:name="z131" w:id="126"/>
    <w:p>
      <w:pPr>
        <w:spacing w:after="0"/>
        <w:ind w:left="0"/>
        <w:jc w:val="both"/>
      </w:pPr>
      <w:r>
        <w:rPr>
          <w:rFonts w:ascii="Times New Roman"/>
          <w:b w:val="false"/>
          <w:i w:val="false"/>
          <w:color w:val="000000"/>
          <w:sz w:val="28"/>
        </w:rPr>
        <w:t>
      3. Для регистрации в регистрирующий орган в двухмесячный срок с момента принятия решения о создании религиозного объединения подается заявление. К заявлению прилагаются:</w:t>
      </w:r>
    </w:p>
    <w:bookmarkEnd w:id="126"/>
    <w:bookmarkStart w:name="z132" w:id="127"/>
    <w:p>
      <w:pPr>
        <w:spacing w:after="0"/>
        <w:ind w:left="0"/>
        <w:jc w:val="both"/>
      </w:pPr>
      <w:r>
        <w:rPr>
          <w:rFonts w:ascii="Times New Roman"/>
          <w:b w:val="false"/>
          <w:i w:val="false"/>
          <w:color w:val="000000"/>
          <w:sz w:val="28"/>
        </w:rPr>
        <w:t>
      1) устав религиозного объединения, подписанный руководителем религиозного объединения;</w:t>
      </w:r>
    </w:p>
    <w:bookmarkEnd w:id="127"/>
    <w:bookmarkStart w:name="z133" w:id="128"/>
    <w:p>
      <w:pPr>
        <w:spacing w:after="0"/>
        <w:ind w:left="0"/>
        <w:jc w:val="both"/>
      </w:pPr>
      <w:r>
        <w:rPr>
          <w:rFonts w:ascii="Times New Roman"/>
          <w:b w:val="false"/>
          <w:i w:val="false"/>
          <w:color w:val="000000"/>
          <w:sz w:val="28"/>
        </w:rPr>
        <w:t>
      2) протокол учредительного собрания (съезда, конференции);</w:t>
      </w:r>
    </w:p>
    <w:bookmarkEnd w:id="128"/>
    <w:bookmarkStart w:name="z134" w:id="129"/>
    <w:p>
      <w:pPr>
        <w:spacing w:after="0"/>
        <w:ind w:left="0"/>
        <w:jc w:val="both"/>
      </w:pPr>
      <w:r>
        <w:rPr>
          <w:rFonts w:ascii="Times New Roman"/>
          <w:b w:val="false"/>
          <w:i w:val="false"/>
          <w:color w:val="000000"/>
          <w:sz w:val="28"/>
        </w:rPr>
        <w:t>
      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bookmarkEnd w:id="129"/>
    <w:bookmarkStart w:name="z135" w:id="130"/>
    <w:p>
      <w:pPr>
        <w:spacing w:after="0"/>
        <w:ind w:left="0"/>
        <w:jc w:val="both"/>
      </w:pPr>
      <w:r>
        <w:rPr>
          <w:rFonts w:ascii="Times New Roman"/>
          <w:b w:val="false"/>
          <w:i w:val="false"/>
          <w:color w:val="000000"/>
          <w:sz w:val="28"/>
        </w:rPr>
        <w:t>
      4) документ, подтверждающий место нахождения религиозного объединения;</w:t>
      </w:r>
    </w:p>
    <w:bookmarkEnd w:id="130"/>
    <w:bookmarkStart w:name="z136" w:id="131"/>
    <w:p>
      <w:pPr>
        <w:spacing w:after="0"/>
        <w:ind w:left="0"/>
        <w:jc w:val="both"/>
      </w:pPr>
      <w:r>
        <w:rPr>
          <w:rFonts w:ascii="Times New Roman"/>
          <w:b w:val="false"/>
          <w:i w:val="false"/>
          <w:color w:val="000000"/>
          <w:sz w:val="28"/>
        </w:rPr>
        <w:t>
      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bookmarkEnd w:id="131"/>
    <w:bookmarkStart w:name="z137" w:id="132"/>
    <w:p>
      <w:pPr>
        <w:spacing w:after="0"/>
        <w:ind w:left="0"/>
        <w:jc w:val="both"/>
      </w:pPr>
      <w:r>
        <w:rPr>
          <w:rFonts w:ascii="Times New Roman"/>
          <w:b w:val="false"/>
          <w:i w:val="false"/>
          <w:color w:val="000000"/>
          <w:sz w:val="28"/>
        </w:rPr>
        <w:t>
      6) квитанция или иной документ, подтверждающие уплату в бюджет регистрационного сбора за государственную регистрацию юридического лица;</w:t>
      </w:r>
    </w:p>
    <w:bookmarkEnd w:id="132"/>
    <w:bookmarkStart w:name="z138" w:id="133"/>
    <w:p>
      <w:pPr>
        <w:spacing w:after="0"/>
        <w:ind w:left="0"/>
        <w:jc w:val="both"/>
      </w:pPr>
      <w:r>
        <w:rPr>
          <w:rFonts w:ascii="Times New Roman"/>
          <w:b w:val="false"/>
          <w:i w:val="false"/>
          <w:color w:val="000000"/>
          <w:sz w:val="28"/>
        </w:rPr>
        <w:t>
      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bookmarkEnd w:id="133"/>
    <w:bookmarkStart w:name="z139" w:id="134"/>
    <w:p>
      <w:pPr>
        <w:spacing w:after="0"/>
        <w:ind w:left="0"/>
        <w:jc w:val="both"/>
      </w:pPr>
      <w:r>
        <w:rPr>
          <w:rFonts w:ascii="Times New Roman"/>
          <w:b w:val="false"/>
          <w:i w:val="false"/>
          <w:color w:val="000000"/>
          <w:sz w:val="28"/>
        </w:rPr>
        <w:t>
      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bookmarkEnd w:id="134"/>
    <w:bookmarkStart w:name="z140" w:id="135"/>
    <w:p>
      <w:pPr>
        <w:spacing w:after="0"/>
        <w:ind w:left="0"/>
        <w:jc w:val="both"/>
      </w:pPr>
      <w:r>
        <w:rPr>
          <w:rFonts w:ascii="Times New Roman"/>
          <w:b w:val="false"/>
          <w:i w:val="false"/>
          <w:color w:val="000000"/>
          <w:sz w:val="28"/>
        </w:rPr>
        <w:t>
      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bookmarkEnd w:id="135"/>
    <w:bookmarkStart w:name="z141" w:id="136"/>
    <w:p>
      <w:pPr>
        <w:spacing w:after="0"/>
        <w:ind w:left="0"/>
        <w:jc w:val="both"/>
      </w:pPr>
      <w:r>
        <w:rPr>
          <w:rFonts w:ascii="Times New Roman"/>
          <w:b w:val="false"/>
          <w:i w:val="false"/>
          <w:color w:val="000000"/>
          <w:sz w:val="28"/>
        </w:rPr>
        <w:t>
      6. В случае невыполнения требований пункта 5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bookmarkEnd w:id="136"/>
    <w:bookmarkStart w:name="z142" w:id="137"/>
    <w:p>
      <w:pPr>
        <w:spacing w:after="0"/>
        <w:ind w:left="0"/>
        <w:jc w:val="both"/>
      </w:pPr>
      <w:r>
        <w:rPr>
          <w:rFonts w:ascii="Times New Roman"/>
          <w:b w:val="false"/>
          <w:i w:val="false"/>
          <w:color w:val="000000"/>
          <w:sz w:val="28"/>
        </w:rPr>
        <w:t xml:space="preserve">
      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bookmarkEnd w:id="137"/>
    <w:bookmarkStart w:name="z143" w:id="138"/>
    <w:p>
      <w:pPr>
        <w:spacing w:after="0"/>
        <w:ind w:left="0"/>
        <w:jc w:val="both"/>
      </w:pPr>
      <w:r>
        <w:rPr>
          <w:rFonts w:ascii="Times New Roman"/>
          <w:b w:val="false"/>
          <w:i w:val="false"/>
          <w:color w:val="000000"/>
          <w:sz w:val="28"/>
        </w:rPr>
        <w:t>
      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bookmarkEnd w:id="138"/>
    <w:bookmarkStart w:name="z144" w:id="139"/>
    <w:p>
      <w:pPr>
        <w:spacing w:after="0"/>
        <w:ind w:left="0"/>
        <w:jc w:val="both"/>
      </w:pPr>
      <w:r>
        <w:rPr>
          <w:rFonts w:ascii="Times New Roman"/>
          <w:b w:val="false"/>
          <w:i w:val="false"/>
          <w:color w:val="000000"/>
          <w:sz w:val="28"/>
        </w:rPr>
        <w:t>
      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bookmarkEnd w:id="139"/>
    <w:bookmarkStart w:name="z145" w:id="140"/>
    <w:p>
      <w:pPr>
        <w:spacing w:after="0"/>
        <w:ind w:left="0"/>
        <w:jc w:val="both"/>
      </w:pPr>
      <w:r>
        <w:rPr>
          <w:rFonts w:ascii="Times New Roman"/>
          <w:b w:val="false"/>
          <w:i w:val="false"/>
          <w:color w:val="000000"/>
          <w:sz w:val="28"/>
        </w:rPr>
        <w:t>
      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16. Устав религиозного объединения</w:t>
      </w:r>
    </w:p>
    <w:bookmarkStart w:name="z147" w:id="141"/>
    <w:p>
      <w:pPr>
        <w:spacing w:after="0"/>
        <w:ind w:left="0"/>
        <w:jc w:val="both"/>
      </w:pPr>
      <w:r>
        <w:rPr>
          <w:rFonts w:ascii="Times New Roman"/>
          <w:b w:val="false"/>
          <w:i w:val="false"/>
          <w:color w:val="000000"/>
          <w:sz w:val="28"/>
        </w:rPr>
        <w:t>
      1. Религиозное объединение осуществляет свою деятельность на основании устава, который должен содержать:</w:t>
      </w:r>
    </w:p>
    <w:bookmarkEnd w:id="141"/>
    <w:bookmarkStart w:name="z148" w:id="142"/>
    <w:p>
      <w:pPr>
        <w:spacing w:after="0"/>
        <w:ind w:left="0"/>
        <w:jc w:val="both"/>
      </w:pPr>
      <w:r>
        <w:rPr>
          <w:rFonts w:ascii="Times New Roman"/>
          <w:b w:val="false"/>
          <w:i w:val="false"/>
          <w:color w:val="000000"/>
          <w:sz w:val="28"/>
        </w:rPr>
        <w:t>
      1) наименование, предмет и цели деятельности;</w:t>
      </w:r>
    </w:p>
    <w:bookmarkEnd w:id="142"/>
    <w:bookmarkStart w:name="z149" w:id="143"/>
    <w:p>
      <w:pPr>
        <w:spacing w:after="0"/>
        <w:ind w:left="0"/>
        <w:jc w:val="both"/>
      </w:pPr>
      <w:r>
        <w:rPr>
          <w:rFonts w:ascii="Times New Roman"/>
          <w:b w:val="false"/>
          <w:i w:val="false"/>
          <w:color w:val="000000"/>
          <w:sz w:val="28"/>
        </w:rPr>
        <w:t>
      2) место нахождения и территорию, в пределах которой оно осуществляет свою деятельность;</w:t>
      </w:r>
    </w:p>
    <w:bookmarkEnd w:id="143"/>
    <w:bookmarkStart w:name="z150" w:id="144"/>
    <w:p>
      <w:pPr>
        <w:spacing w:after="0"/>
        <w:ind w:left="0"/>
        <w:jc w:val="both"/>
      </w:pPr>
      <w:r>
        <w:rPr>
          <w:rFonts w:ascii="Times New Roman"/>
          <w:b w:val="false"/>
          <w:i w:val="false"/>
          <w:color w:val="000000"/>
          <w:sz w:val="28"/>
        </w:rPr>
        <w:t>
      3) структуру, порядок формирования и компетенцию органов управления;</w:t>
      </w:r>
    </w:p>
    <w:bookmarkEnd w:id="144"/>
    <w:bookmarkStart w:name="z151" w:id="145"/>
    <w:p>
      <w:pPr>
        <w:spacing w:after="0"/>
        <w:ind w:left="0"/>
        <w:jc w:val="both"/>
      </w:pPr>
      <w:r>
        <w:rPr>
          <w:rFonts w:ascii="Times New Roman"/>
          <w:b w:val="false"/>
          <w:i w:val="false"/>
          <w:color w:val="000000"/>
          <w:sz w:val="28"/>
        </w:rPr>
        <w:t>
      4) права и обязанности участников (членов);</w:t>
      </w:r>
    </w:p>
    <w:bookmarkEnd w:id="145"/>
    <w:bookmarkStart w:name="z152" w:id="146"/>
    <w:p>
      <w:pPr>
        <w:spacing w:after="0"/>
        <w:ind w:left="0"/>
        <w:jc w:val="both"/>
      </w:pPr>
      <w:r>
        <w:rPr>
          <w:rFonts w:ascii="Times New Roman"/>
          <w:b w:val="false"/>
          <w:i w:val="false"/>
          <w:color w:val="000000"/>
          <w:sz w:val="28"/>
        </w:rPr>
        <w:t>
      5) вероисповедную принадлежность, основы вероучения и сведения о соответствующей ему религиозной деятельности;</w:t>
      </w:r>
    </w:p>
    <w:bookmarkEnd w:id="146"/>
    <w:bookmarkStart w:name="z153" w:id="147"/>
    <w:p>
      <w:pPr>
        <w:spacing w:after="0"/>
        <w:ind w:left="0"/>
        <w:jc w:val="both"/>
      </w:pPr>
      <w:r>
        <w:rPr>
          <w:rFonts w:ascii="Times New Roman"/>
          <w:b w:val="false"/>
          <w:i w:val="false"/>
          <w:color w:val="000000"/>
          <w:sz w:val="28"/>
        </w:rPr>
        <w:t>
      6) условия и порядок приема в члены религиозного объединения и выхода из него;</w:t>
      </w:r>
    </w:p>
    <w:bookmarkEnd w:id="147"/>
    <w:bookmarkStart w:name="z154" w:id="148"/>
    <w:p>
      <w:pPr>
        <w:spacing w:after="0"/>
        <w:ind w:left="0"/>
        <w:jc w:val="both"/>
      </w:pPr>
      <w:r>
        <w:rPr>
          <w:rFonts w:ascii="Times New Roman"/>
          <w:b w:val="false"/>
          <w:i w:val="false"/>
          <w:color w:val="000000"/>
          <w:sz w:val="28"/>
        </w:rPr>
        <w:t>
      7) источники формирования имущества;</w:t>
      </w:r>
    </w:p>
    <w:bookmarkEnd w:id="148"/>
    <w:bookmarkStart w:name="z155" w:id="149"/>
    <w:p>
      <w:pPr>
        <w:spacing w:after="0"/>
        <w:ind w:left="0"/>
        <w:jc w:val="both"/>
      </w:pPr>
      <w:r>
        <w:rPr>
          <w:rFonts w:ascii="Times New Roman"/>
          <w:b w:val="false"/>
          <w:i w:val="false"/>
          <w:color w:val="000000"/>
          <w:sz w:val="28"/>
        </w:rPr>
        <w:t>
      8) порядок внесения изменений и дополнений в учредительные документы;</w:t>
      </w:r>
    </w:p>
    <w:bookmarkEnd w:id="149"/>
    <w:bookmarkStart w:name="z156" w:id="150"/>
    <w:p>
      <w:pPr>
        <w:spacing w:after="0"/>
        <w:ind w:left="0"/>
        <w:jc w:val="both"/>
      </w:pPr>
      <w:r>
        <w:rPr>
          <w:rFonts w:ascii="Times New Roman"/>
          <w:b w:val="false"/>
          <w:i w:val="false"/>
          <w:color w:val="000000"/>
          <w:sz w:val="28"/>
        </w:rPr>
        <w:t>
      9) условия реорганизации и прекращения деятельности;</w:t>
      </w:r>
    </w:p>
    <w:bookmarkEnd w:id="150"/>
    <w:bookmarkStart w:name="z157" w:id="151"/>
    <w:p>
      <w:pPr>
        <w:spacing w:after="0"/>
        <w:ind w:left="0"/>
        <w:jc w:val="both"/>
      </w:pPr>
      <w:r>
        <w:rPr>
          <w:rFonts w:ascii="Times New Roman"/>
          <w:b w:val="false"/>
          <w:i w:val="false"/>
          <w:color w:val="000000"/>
          <w:sz w:val="28"/>
        </w:rPr>
        <w:t>
      10) порядок использования имущества в случае ликвидации;</w:t>
      </w:r>
    </w:p>
    <w:bookmarkEnd w:id="151"/>
    <w:bookmarkStart w:name="z158" w:id="152"/>
    <w:p>
      <w:pPr>
        <w:spacing w:after="0"/>
        <w:ind w:left="0"/>
        <w:jc w:val="both"/>
      </w:pPr>
      <w:r>
        <w:rPr>
          <w:rFonts w:ascii="Times New Roman"/>
          <w:b w:val="false"/>
          <w:i w:val="false"/>
          <w:color w:val="000000"/>
          <w:sz w:val="28"/>
        </w:rPr>
        <w:t>
      11) сведения о филиалах и представительствах.</w:t>
      </w:r>
    </w:p>
    <w:bookmarkEnd w:id="152"/>
    <w:bookmarkStart w:name="z159" w:id="153"/>
    <w:p>
      <w:pPr>
        <w:spacing w:after="0"/>
        <w:ind w:left="0"/>
        <w:jc w:val="both"/>
      </w:pPr>
      <w:r>
        <w:rPr>
          <w:rFonts w:ascii="Times New Roman"/>
          <w:b w:val="false"/>
          <w:i w:val="false"/>
          <w:color w:val="000000"/>
          <w:sz w:val="28"/>
        </w:rPr>
        <w:t>
      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bookmarkEnd w:id="153"/>
    <w:bookmarkStart w:name="z160" w:id="154"/>
    <w:p>
      <w:pPr>
        <w:spacing w:after="0"/>
        <w:ind w:left="0"/>
        <w:jc w:val="both"/>
      </w:pPr>
      <w:r>
        <w:rPr>
          <w:rFonts w:ascii="Times New Roman"/>
          <w:b w:val="false"/>
          <w:i w:val="false"/>
          <w:color w:val="000000"/>
          <w:sz w:val="28"/>
        </w:rPr>
        <w:t>
      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bookmarkEnd w:id="154"/>
    <w:p>
      <w:pPr>
        <w:spacing w:after="0"/>
        <w:ind w:left="0"/>
        <w:jc w:val="both"/>
      </w:pPr>
      <w:r>
        <w:rPr>
          <w:rFonts w:ascii="Times New Roman"/>
          <w:b/>
          <w:i w:val="false"/>
          <w:color w:val="000000"/>
          <w:sz w:val="28"/>
        </w:rPr>
        <w:t>Статья 17. Отказ в регистрации религиозного объединения</w:t>
      </w:r>
    </w:p>
    <w:bookmarkStart w:name="z162" w:id="155"/>
    <w:p>
      <w:pPr>
        <w:spacing w:after="0"/>
        <w:ind w:left="0"/>
        <w:jc w:val="both"/>
      </w:pPr>
      <w:r>
        <w:rPr>
          <w:rFonts w:ascii="Times New Roman"/>
          <w:b w:val="false"/>
          <w:i w:val="false"/>
          <w:color w:val="000000"/>
          <w:sz w:val="28"/>
        </w:rPr>
        <w:t>
      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bookmarkEnd w:id="155"/>
    <w:bookmarkStart w:name="z163" w:id="156"/>
    <w:p>
      <w:pPr>
        <w:spacing w:after="0"/>
        <w:ind w:left="0"/>
        <w:jc w:val="both"/>
      </w:pPr>
      <w:r>
        <w:rPr>
          <w:rFonts w:ascii="Times New Roman"/>
          <w:b w:val="false"/>
          <w:i w:val="false"/>
          <w:color w:val="000000"/>
          <w:sz w:val="28"/>
        </w:rPr>
        <w:t>
      2. Отказ в регистрации может быть обжалован в порядке, установленном законами Республики Казахстан.</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Реорганизация и ликвидация религиозного объединения</w:t>
      </w:r>
    </w:p>
    <w:bookmarkStart w:name="z165" w:id="157"/>
    <w:p>
      <w:pPr>
        <w:spacing w:after="0"/>
        <w:ind w:left="0"/>
        <w:jc w:val="both"/>
      </w:pPr>
      <w:r>
        <w:rPr>
          <w:rFonts w:ascii="Times New Roman"/>
          <w:b w:val="false"/>
          <w:i w:val="false"/>
          <w:color w:val="000000"/>
          <w:sz w:val="28"/>
        </w:rPr>
        <w:t>
      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bookmarkEnd w:id="157"/>
    <w:bookmarkStart w:name="z166" w:id="158"/>
    <w:p>
      <w:pPr>
        <w:spacing w:after="0"/>
        <w:ind w:left="0"/>
        <w:jc w:val="both"/>
      </w:pPr>
      <w:r>
        <w:rPr>
          <w:rFonts w:ascii="Times New Roman"/>
          <w:b w:val="false"/>
          <w:i w:val="false"/>
          <w:color w:val="000000"/>
          <w:sz w:val="28"/>
        </w:rPr>
        <w:t>
      2. Приостановление деятельности и ликвидация религиозного объединения производятся в порядке, установленном законами Республики Казахстан.</w:t>
      </w:r>
    </w:p>
    <w:bookmarkEnd w:id="158"/>
    <w:p>
      <w:pPr>
        <w:spacing w:after="0"/>
        <w:ind w:left="0"/>
        <w:jc w:val="both"/>
      </w:pPr>
      <w:r>
        <w:rPr>
          <w:rFonts w:ascii="Times New Roman"/>
          <w:b/>
          <w:i w:val="false"/>
          <w:color w:val="000000"/>
          <w:sz w:val="28"/>
        </w:rPr>
        <w:t>Статья 19. Государство и иностранные религиозные объединения</w:t>
      </w:r>
    </w:p>
    <w:bookmarkStart w:name="z168" w:id="159"/>
    <w:p>
      <w:pPr>
        <w:spacing w:after="0"/>
        <w:ind w:left="0"/>
        <w:jc w:val="both"/>
      </w:pPr>
      <w:r>
        <w:rPr>
          <w:rFonts w:ascii="Times New Roman"/>
          <w:b w:val="false"/>
          <w:i w:val="false"/>
          <w:color w:val="000000"/>
          <w:sz w:val="28"/>
        </w:rPr>
        <w:t>
      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bookmarkEnd w:id="159"/>
    <w:bookmarkStart w:name="z169" w:id="160"/>
    <w:p>
      <w:pPr>
        <w:spacing w:after="0"/>
        <w:ind w:left="0"/>
        <w:jc w:val="both"/>
      </w:pPr>
      <w:r>
        <w:rPr>
          <w:rFonts w:ascii="Times New Roman"/>
          <w:b w:val="false"/>
          <w:i w:val="false"/>
          <w:color w:val="000000"/>
          <w:sz w:val="28"/>
        </w:rPr>
        <w:t>
      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bookmarkEnd w:id="160"/>
    <w:bookmarkStart w:name="z170" w:id="161"/>
    <w:p>
      <w:pPr>
        <w:spacing w:after="0"/>
        <w:ind w:left="0"/>
        <w:jc w:val="both"/>
      </w:pPr>
      <w:r>
        <w:rPr>
          <w:rFonts w:ascii="Times New Roman"/>
          <w:b w:val="false"/>
          <w:i w:val="false"/>
          <w:color w:val="000000"/>
          <w:sz w:val="28"/>
        </w:rPr>
        <w:t>
      1) ходатайство, содержащее сведения о кандидате, его предыдущей деятельности в иностранном религиозном центре;</w:t>
      </w:r>
    </w:p>
    <w:bookmarkEnd w:id="161"/>
    <w:bookmarkStart w:name="z171" w:id="162"/>
    <w:p>
      <w:pPr>
        <w:spacing w:after="0"/>
        <w:ind w:left="0"/>
        <w:jc w:val="both"/>
      </w:pPr>
      <w:r>
        <w:rPr>
          <w:rFonts w:ascii="Times New Roman"/>
          <w:b w:val="false"/>
          <w:i w:val="false"/>
          <w:color w:val="000000"/>
          <w:sz w:val="28"/>
        </w:rPr>
        <w:t>
      2) решение о назначении кандидата руководителем религиозного объединения, действующего на территории Республики Казахстан;</w:t>
      </w:r>
    </w:p>
    <w:bookmarkEnd w:id="162"/>
    <w:bookmarkStart w:name="z172" w:id="163"/>
    <w:p>
      <w:pPr>
        <w:spacing w:after="0"/>
        <w:ind w:left="0"/>
        <w:jc w:val="both"/>
      </w:pPr>
      <w:r>
        <w:rPr>
          <w:rFonts w:ascii="Times New Roman"/>
          <w:b w:val="false"/>
          <w:i w:val="false"/>
          <w:color w:val="000000"/>
          <w:sz w:val="28"/>
        </w:rPr>
        <w:t>
      3) копию паспорта или удостоверения личности кандидата на должность руководителя религиозного объединения.</w:t>
      </w:r>
    </w:p>
    <w:bookmarkEnd w:id="163"/>
    <w:bookmarkStart w:name="z173" w:id="164"/>
    <w:p>
      <w:pPr>
        <w:spacing w:after="0"/>
        <w:ind w:left="0"/>
        <w:jc w:val="both"/>
      </w:pPr>
      <w:r>
        <w:rPr>
          <w:rFonts w:ascii="Times New Roman"/>
          <w:b w:val="false"/>
          <w:i w:val="false"/>
          <w:color w:val="000000"/>
          <w:sz w:val="28"/>
        </w:rPr>
        <w:t>
      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bookmarkEnd w:id="164"/>
    <w:bookmarkStart w:name="z174" w:id="165"/>
    <w:p>
      <w:pPr>
        <w:spacing w:after="0"/>
        <w:ind w:left="0"/>
        <w:jc w:val="both"/>
      </w:pPr>
      <w:r>
        <w:rPr>
          <w:rFonts w:ascii="Times New Roman"/>
          <w:b w:val="false"/>
          <w:i w:val="false"/>
          <w:color w:val="000000"/>
          <w:sz w:val="28"/>
        </w:rPr>
        <w:t>
      3. Документы, указанные в пункте 2 настоящей статьи, рассматриваются уполномоченным органом в течение тридцати календарных дней с даты их представления.</w:t>
      </w:r>
    </w:p>
    <w:bookmarkEnd w:id="165"/>
    <w:bookmarkStart w:name="z175" w:id="166"/>
    <w:p>
      <w:pPr>
        <w:spacing w:after="0"/>
        <w:ind w:left="0"/>
        <w:jc w:val="both"/>
      </w:pPr>
      <w:r>
        <w:rPr>
          <w:rFonts w:ascii="Times New Roman"/>
          <w:b w:val="false"/>
          <w:i w:val="false"/>
          <w:color w:val="000000"/>
          <w:sz w:val="28"/>
        </w:rPr>
        <w:t>
      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bookmarkEnd w:id="166"/>
    <w:bookmarkStart w:name="z176" w:id="167"/>
    <w:p>
      <w:pPr>
        <w:spacing w:after="0"/>
        <w:ind w:left="0"/>
        <w:jc w:val="left"/>
      </w:pPr>
      <w:r>
        <w:rPr>
          <w:rFonts w:ascii="Times New Roman"/>
          <w:b/>
          <w:i w:val="false"/>
          <w:color w:val="000000"/>
        </w:rPr>
        <w:t xml:space="preserve"> Глава 5. ИМУЩЕСТВЕННЫЕ ПРАВООТНОШЕНИЯ РЕЛИГИОЗНЫХ ОБЪЕДИНЕНИЙ</w:t>
      </w:r>
    </w:p>
    <w:bookmarkEnd w:id="167"/>
    <w:p>
      <w:pPr>
        <w:spacing w:after="0"/>
        <w:ind w:left="0"/>
        <w:jc w:val="both"/>
      </w:pPr>
      <w:r>
        <w:rPr>
          <w:rFonts w:ascii="Times New Roman"/>
          <w:b/>
          <w:i w:val="false"/>
          <w:color w:val="000000"/>
          <w:sz w:val="28"/>
        </w:rPr>
        <w:t>Статья 20. Собственность религиозных объединений</w:t>
      </w:r>
    </w:p>
    <w:bookmarkStart w:name="z178" w:id="168"/>
    <w:p>
      <w:pPr>
        <w:spacing w:after="0"/>
        <w:ind w:left="0"/>
        <w:jc w:val="both"/>
      </w:pPr>
      <w:r>
        <w:rPr>
          <w:rFonts w:ascii="Times New Roman"/>
          <w:b w:val="false"/>
          <w:i w:val="false"/>
          <w:color w:val="000000"/>
          <w:sz w:val="28"/>
        </w:rPr>
        <w:t>
      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bookmarkEnd w:id="168"/>
    <w:bookmarkStart w:name="z179" w:id="169"/>
    <w:p>
      <w:pPr>
        <w:spacing w:after="0"/>
        <w:ind w:left="0"/>
        <w:jc w:val="both"/>
      </w:pPr>
      <w:r>
        <w:rPr>
          <w:rFonts w:ascii="Times New Roman"/>
          <w:b w:val="false"/>
          <w:i w:val="false"/>
          <w:color w:val="000000"/>
          <w:sz w:val="28"/>
        </w:rPr>
        <w:t>
      2. Собственностью религиозных объединений являются недвижимое и движимое имущество, находящееся на праве собственности.</w:t>
      </w:r>
    </w:p>
    <w:bookmarkEnd w:id="169"/>
    <w:bookmarkStart w:name="z180" w:id="170"/>
    <w:p>
      <w:pPr>
        <w:spacing w:after="0"/>
        <w:ind w:left="0"/>
        <w:jc w:val="both"/>
      </w:pPr>
      <w:r>
        <w:rPr>
          <w:rFonts w:ascii="Times New Roman"/>
          <w:b w:val="false"/>
          <w:i w:val="false"/>
          <w:color w:val="000000"/>
          <w:sz w:val="28"/>
        </w:rPr>
        <w:t>
      3. В собственности религиозных объединений может быть также имущество, находящееся за пределами Республики Казахстан.</w:t>
      </w:r>
    </w:p>
    <w:bookmarkEnd w:id="170"/>
    <w:bookmarkStart w:name="z181" w:id="171"/>
    <w:p>
      <w:pPr>
        <w:spacing w:after="0"/>
        <w:ind w:left="0"/>
        <w:jc w:val="both"/>
      </w:pPr>
      <w:r>
        <w:rPr>
          <w:rFonts w:ascii="Times New Roman"/>
          <w:b w:val="false"/>
          <w:i w:val="false"/>
          <w:color w:val="000000"/>
          <w:sz w:val="28"/>
        </w:rPr>
        <w:t>
      4. Религиозные объединения вправе обращаться за добровольными финансовыми и другими пожертвованиями и получать их.</w:t>
      </w:r>
    </w:p>
    <w:bookmarkEnd w:id="171"/>
    <w:bookmarkStart w:name="z182" w:id="172"/>
    <w:p>
      <w:pPr>
        <w:spacing w:after="0"/>
        <w:ind w:left="0"/>
        <w:jc w:val="both"/>
      </w:pPr>
      <w:r>
        <w:rPr>
          <w:rFonts w:ascii="Times New Roman"/>
          <w:b w:val="false"/>
          <w:i w:val="false"/>
          <w:color w:val="000000"/>
          <w:sz w:val="28"/>
        </w:rPr>
        <w:t>
      5. Право собственности религиозных объединений охраняется законом.</w:t>
      </w:r>
    </w:p>
    <w:bookmarkEnd w:id="172"/>
    <w:p>
      <w:pPr>
        <w:spacing w:after="0"/>
        <w:ind w:left="0"/>
        <w:jc w:val="both"/>
      </w:pPr>
      <w:r>
        <w:rPr>
          <w:rFonts w:ascii="Times New Roman"/>
          <w:b/>
          <w:i w:val="false"/>
          <w:color w:val="000000"/>
          <w:sz w:val="28"/>
        </w:rPr>
        <w:t>Статья 21. Пользование имуществом, являющимся собственностью государства, организаций и физических лиц</w:t>
      </w:r>
    </w:p>
    <w:bookmarkStart w:name="z184" w:id="173"/>
    <w:p>
      <w:pPr>
        <w:spacing w:after="0"/>
        <w:ind w:left="0"/>
        <w:jc w:val="both"/>
      </w:pPr>
      <w:r>
        <w:rPr>
          <w:rFonts w:ascii="Times New Roman"/>
          <w:b w:val="false"/>
          <w:i w:val="false"/>
          <w:color w:val="000000"/>
          <w:sz w:val="28"/>
        </w:rPr>
        <w:t>
      1. Религиозные объединения вправе использовать здания, территорию и имущество, предоставляемое им на договорных началах.</w:t>
      </w:r>
    </w:p>
    <w:bookmarkEnd w:id="173"/>
    <w:bookmarkStart w:name="z185" w:id="174"/>
    <w:p>
      <w:pPr>
        <w:spacing w:after="0"/>
        <w:ind w:left="0"/>
        <w:jc w:val="both"/>
      </w:pPr>
      <w:r>
        <w:rPr>
          <w:rFonts w:ascii="Times New Roman"/>
          <w:b w:val="false"/>
          <w:i w:val="false"/>
          <w:color w:val="000000"/>
          <w:sz w:val="28"/>
        </w:rPr>
        <w:t>
      2. Памятники истории и культуры, имеющие религиозное назначение, могут предоставляться в пользование религиозным объединениям в соответствии с законодательством Республики Казахстан.</w:t>
      </w:r>
    </w:p>
    <w:bookmarkEnd w:id="174"/>
    <w:p>
      <w:pPr>
        <w:spacing w:after="0"/>
        <w:ind w:left="0"/>
        <w:jc w:val="both"/>
      </w:pPr>
      <w:r>
        <w:rPr>
          <w:rFonts w:ascii="Times New Roman"/>
          <w:b/>
          <w:i w:val="false"/>
          <w:color w:val="000000"/>
          <w:sz w:val="28"/>
        </w:rPr>
        <w:t>Статья 22. Распоряжение имуществом ликвидированного религиозного объединения</w:t>
      </w:r>
    </w:p>
    <w:bookmarkStart w:name="z187" w:id="175"/>
    <w:p>
      <w:pPr>
        <w:spacing w:after="0"/>
        <w:ind w:left="0"/>
        <w:jc w:val="both"/>
      </w:pPr>
      <w:r>
        <w:rPr>
          <w:rFonts w:ascii="Times New Roman"/>
          <w:b w:val="false"/>
          <w:i w:val="false"/>
          <w:color w:val="000000"/>
          <w:sz w:val="28"/>
        </w:rPr>
        <w:t>
      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bookmarkEnd w:id="175"/>
    <w:bookmarkStart w:name="z188" w:id="176"/>
    <w:p>
      <w:pPr>
        <w:spacing w:after="0"/>
        <w:ind w:left="0"/>
        <w:jc w:val="both"/>
      </w:pPr>
      <w:r>
        <w:rPr>
          <w:rFonts w:ascii="Times New Roman"/>
          <w:b w:val="false"/>
          <w:i w:val="false"/>
          <w:color w:val="000000"/>
          <w:sz w:val="28"/>
        </w:rPr>
        <w:t>
      2. При отсутствии правопреемников имущество переходит в собственность государства в соответствии с законодательством Республики Казахстан о государственном имуществе.</w:t>
      </w:r>
    </w:p>
    <w:bookmarkEnd w:id="176"/>
    <w:bookmarkStart w:name="z189" w:id="177"/>
    <w:p>
      <w:pPr>
        <w:spacing w:after="0"/>
        <w:ind w:left="0"/>
        <w:jc w:val="left"/>
      </w:pPr>
      <w:r>
        <w:rPr>
          <w:rFonts w:ascii="Times New Roman"/>
          <w:b/>
          <w:i w:val="false"/>
          <w:color w:val="000000"/>
        </w:rPr>
        <w:t xml:space="preserve"> Глава 6. ЗАКЛЮЧИТЕЛЬНЫЕ ПОЛОЖЕНИЯ</w:t>
      </w:r>
    </w:p>
    <w:bookmarkEnd w:id="177"/>
    <w:p>
      <w:pPr>
        <w:spacing w:after="0"/>
        <w:ind w:left="0"/>
        <w:jc w:val="both"/>
      </w:pPr>
      <w:r>
        <w:rPr>
          <w:rFonts w:ascii="Times New Roman"/>
          <w:b/>
          <w:i w:val="false"/>
          <w:color w:val="000000"/>
          <w:sz w:val="28"/>
        </w:rPr>
        <w:t>Статья 23. Ответственность за нарушение законодательства Республики Казахстан о религиозной деятельности и религиозных объединениях</w:t>
      </w:r>
    </w:p>
    <w:bookmarkStart w:name="z191" w:id="178"/>
    <w:p>
      <w:pPr>
        <w:spacing w:after="0"/>
        <w:ind w:left="0"/>
        <w:jc w:val="both"/>
      </w:pPr>
      <w:r>
        <w:rPr>
          <w:rFonts w:ascii="Times New Roman"/>
          <w:b w:val="false"/>
          <w:i w:val="false"/>
          <w:color w:val="000000"/>
          <w:sz w:val="28"/>
        </w:rPr>
        <w:t>
      Нарушение законодательства Республики Казахстан о религиозной деятельности и религиозных объединениях влечет ответственность, установленную законами Республики Казахстан.</w:t>
      </w:r>
    </w:p>
    <w:bookmarkEnd w:id="178"/>
    <w:p>
      <w:pPr>
        <w:spacing w:after="0"/>
        <w:ind w:left="0"/>
        <w:jc w:val="both"/>
      </w:pPr>
      <w:r>
        <w:rPr>
          <w:rFonts w:ascii="Times New Roman"/>
          <w:b/>
          <w:i w:val="false"/>
          <w:color w:val="000000"/>
          <w:sz w:val="28"/>
        </w:rPr>
        <w:t>Статья 24. Переходные положения</w:t>
      </w:r>
    </w:p>
    <w:bookmarkStart w:name="z193" w:id="179"/>
    <w:p>
      <w:pPr>
        <w:spacing w:after="0"/>
        <w:ind w:left="0"/>
        <w:jc w:val="both"/>
      </w:pPr>
      <w:r>
        <w:rPr>
          <w:rFonts w:ascii="Times New Roman"/>
          <w:b w:val="false"/>
          <w:i w:val="false"/>
          <w:color w:val="000000"/>
          <w:sz w:val="28"/>
        </w:rPr>
        <w:t>
      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bookmarkEnd w:id="179"/>
    <w:bookmarkStart w:name="z194" w:id="180"/>
    <w:p>
      <w:pPr>
        <w:spacing w:after="0"/>
        <w:ind w:left="0"/>
        <w:jc w:val="both"/>
      </w:pPr>
      <w:r>
        <w:rPr>
          <w:rFonts w:ascii="Times New Roman"/>
          <w:b w:val="false"/>
          <w:i w:val="false"/>
          <w:color w:val="000000"/>
          <w:sz w:val="28"/>
        </w:rPr>
        <w:t>
      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bookmarkEnd w:id="180"/>
    <w:bookmarkStart w:name="z195" w:id="181"/>
    <w:p>
      <w:pPr>
        <w:spacing w:after="0"/>
        <w:ind w:left="0"/>
        <w:jc w:val="both"/>
      </w:pPr>
      <w:r>
        <w:rPr>
          <w:rFonts w:ascii="Times New Roman"/>
          <w:b w:val="false"/>
          <w:i w:val="false"/>
          <w:color w:val="000000"/>
          <w:sz w:val="28"/>
        </w:rPr>
        <w:t>
      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25. Заключительные положения</w:t>
      </w:r>
    </w:p>
    <w:bookmarkStart w:name="z197" w:id="182"/>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bookmarkEnd w:id="182"/>
    <w:bookmarkStart w:name="z198" w:id="18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 № 13, ст. 53; 2007 г., № 9, ст. 67; 2011 г., № 11, ст. 102).</w:t>
      </w:r>
    </w:p>
    <w:bookmarkEnd w:id="18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