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E4BC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Қазіргі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таңда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Қазақстан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аумағында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тиым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салынған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террористік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құрылымдардың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ұлттық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тізіміне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келесі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шетелдік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ұйымдар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енгізілген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>: </w:t>
      </w:r>
    </w:p>
    <w:p w14:paraId="3FD8E4A0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c"/>
          <w:rFonts w:eastAsiaTheme="majorEastAsia"/>
          <w:b w:val="0"/>
          <w:bCs w:val="0"/>
          <w:color w:val="000000"/>
        </w:rPr>
        <w:t xml:space="preserve">І.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Қазақстан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Республикасы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Жоғарғы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Сотының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2004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жылғы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15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қазандағы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шешімі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негізінде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>:</w:t>
      </w:r>
    </w:p>
    <w:p w14:paraId="7EC7B047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1. «Аль-Каида»</w:t>
      </w:r>
    </w:p>
    <w:p w14:paraId="4DC2920C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2. «</w:t>
      </w:r>
      <w:proofErr w:type="spellStart"/>
      <w:r>
        <w:rPr>
          <w:color w:val="000000"/>
        </w:rPr>
        <w:t>Шығыс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Түркістандағы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исламдық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қозғалыс</w:t>
      </w:r>
      <w:proofErr w:type="spellEnd"/>
      <w:r>
        <w:rPr>
          <w:color w:val="000000"/>
        </w:rPr>
        <w:t>»</w:t>
      </w:r>
    </w:p>
    <w:p w14:paraId="3C69B2BF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3. «</w:t>
      </w:r>
      <w:proofErr w:type="spellStart"/>
      <w:r>
        <w:rPr>
          <w:color w:val="000000"/>
        </w:rPr>
        <w:t>Өзбекстандағы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исламдық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қозғалыс</w:t>
      </w:r>
      <w:proofErr w:type="spellEnd"/>
      <w:r>
        <w:rPr>
          <w:color w:val="000000"/>
        </w:rPr>
        <w:t>»</w:t>
      </w:r>
    </w:p>
    <w:p w14:paraId="3DFB21CD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4. «</w:t>
      </w:r>
      <w:proofErr w:type="spellStart"/>
      <w:r>
        <w:rPr>
          <w:color w:val="000000"/>
        </w:rPr>
        <w:t>Күрд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Конгресі</w:t>
      </w:r>
      <w:proofErr w:type="spellEnd"/>
      <w:r>
        <w:rPr>
          <w:color w:val="000000"/>
        </w:rPr>
        <w:t>» («</w:t>
      </w:r>
      <w:proofErr w:type="spellStart"/>
      <w:r>
        <w:rPr>
          <w:color w:val="000000"/>
        </w:rPr>
        <w:t>Конгра</w:t>
      </w:r>
      <w:proofErr w:type="spellEnd"/>
      <w:r>
        <w:rPr>
          <w:color w:val="000000"/>
        </w:rPr>
        <w:t>-Гел») </w:t>
      </w:r>
    </w:p>
    <w:p w14:paraId="664C9C33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c"/>
          <w:rFonts w:eastAsiaTheme="majorEastAsia"/>
          <w:b w:val="0"/>
          <w:bCs w:val="0"/>
          <w:color w:val="000000"/>
        </w:rPr>
        <w:t xml:space="preserve">ІІ.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Жоғарғы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Соттың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2005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жылғы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15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наурыздағы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шешіміне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сәйкес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>:</w:t>
      </w:r>
    </w:p>
    <w:p w14:paraId="24112B7E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5. «</w:t>
      </w:r>
      <w:proofErr w:type="spellStart"/>
      <w:r>
        <w:rPr>
          <w:color w:val="000000"/>
        </w:rPr>
        <w:t>Асбат</w:t>
      </w:r>
      <w:proofErr w:type="spellEnd"/>
      <w:r>
        <w:rPr>
          <w:color w:val="000000"/>
        </w:rPr>
        <w:t xml:space="preserve"> аль-Ансар»</w:t>
      </w:r>
    </w:p>
    <w:p w14:paraId="41BE47E1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6. «Братья-мусульмане»</w:t>
      </w:r>
    </w:p>
    <w:p w14:paraId="3BD86B0A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7. «Боз гурд»</w:t>
      </w:r>
    </w:p>
    <w:p w14:paraId="788F3279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8. «</w:t>
      </w:r>
      <w:proofErr w:type="spellStart"/>
      <w:r>
        <w:rPr>
          <w:color w:val="000000"/>
        </w:rPr>
        <w:t>Орталық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Азиядағы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Жамаат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моджахедтер</w:t>
      </w:r>
      <w:proofErr w:type="spellEnd"/>
      <w:r>
        <w:rPr>
          <w:color w:val="000000"/>
        </w:rPr>
        <w:t>»</w:t>
      </w:r>
    </w:p>
    <w:p w14:paraId="289055FA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9. «Лашкар-е-Тайба»</w:t>
      </w:r>
    </w:p>
    <w:p w14:paraId="443F21C6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10. «</w:t>
      </w:r>
      <w:proofErr w:type="spellStart"/>
      <w:r>
        <w:rPr>
          <w:color w:val="000000"/>
        </w:rPr>
        <w:t>Әлеуметтік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реформалар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Қоғамы</w:t>
      </w:r>
      <w:proofErr w:type="spellEnd"/>
      <w:r>
        <w:rPr>
          <w:color w:val="000000"/>
        </w:rPr>
        <w:t>»</w:t>
      </w:r>
    </w:p>
    <w:p w14:paraId="44FF8D7C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c"/>
          <w:rFonts w:eastAsiaTheme="majorEastAsia"/>
          <w:b w:val="0"/>
          <w:bCs w:val="0"/>
          <w:color w:val="000000"/>
        </w:rPr>
        <w:t xml:space="preserve">ІІІ. Астана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қаласы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сотының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2005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жылы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28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наурыздағы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шешіміне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сәйкес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>:</w:t>
      </w:r>
    </w:p>
    <w:p w14:paraId="1AE39EBF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11. «</w:t>
      </w:r>
      <w:proofErr w:type="spellStart"/>
      <w:r>
        <w:rPr>
          <w:color w:val="000000"/>
        </w:rPr>
        <w:t>Хизб-ут</w:t>
      </w:r>
      <w:proofErr w:type="spellEnd"/>
      <w:r>
        <w:rPr>
          <w:color w:val="000000"/>
        </w:rPr>
        <w:t xml:space="preserve"> - Тахрир» </w:t>
      </w:r>
      <w:proofErr w:type="spellStart"/>
      <w:r>
        <w:rPr>
          <w:color w:val="000000"/>
        </w:rPr>
        <w:t>ұйымы</w:t>
      </w:r>
      <w:proofErr w:type="spellEnd"/>
    </w:p>
    <w:p w14:paraId="294DD0EB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c"/>
          <w:rFonts w:eastAsiaTheme="majorEastAsia"/>
          <w:b w:val="0"/>
          <w:bCs w:val="0"/>
          <w:color w:val="000000"/>
        </w:rPr>
        <w:t>ІV. Астана 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қаласы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сотының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2006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жылы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17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қарашадағы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шешіміне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сәйкес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>:</w:t>
      </w:r>
    </w:p>
    <w:p w14:paraId="29547E72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12. «АУМ Синрикё»</w:t>
      </w:r>
    </w:p>
    <w:p w14:paraId="2983A24C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13. «</w:t>
      </w:r>
      <w:proofErr w:type="spellStart"/>
      <w:r>
        <w:rPr>
          <w:color w:val="000000"/>
        </w:rPr>
        <w:t>Шығыс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Түркістан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азат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ұйымы</w:t>
      </w:r>
      <w:proofErr w:type="spellEnd"/>
      <w:r>
        <w:rPr>
          <w:color w:val="000000"/>
        </w:rPr>
        <w:t>»</w:t>
      </w:r>
    </w:p>
    <w:p w14:paraId="39F61101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c"/>
          <w:rFonts w:eastAsiaTheme="majorEastAsia"/>
          <w:b w:val="0"/>
          <w:bCs w:val="0"/>
          <w:color w:val="000000"/>
        </w:rPr>
        <w:t>V. Астана 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қаласы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сотының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2008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жылғы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5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наурыздағы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шешіміне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сәйкес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>:</w:t>
      </w:r>
    </w:p>
    <w:p w14:paraId="2FF73393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14. «</w:t>
      </w:r>
      <w:proofErr w:type="spellStart"/>
      <w:r>
        <w:rPr>
          <w:color w:val="000000"/>
        </w:rPr>
        <w:t>Түркістан</w:t>
      </w:r>
      <w:proofErr w:type="spellEnd"/>
      <w:r>
        <w:rPr>
          <w:color w:val="000000"/>
        </w:rPr>
        <w:t xml:space="preserve"> ислам </w:t>
      </w:r>
      <w:proofErr w:type="spellStart"/>
      <w:r>
        <w:rPr>
          <w:color w:val="000000"/>
        </w:rPr>
        <w:t>партиясы</w:t>
      </w:r>
      <w:proofErr w:type="spellEnd"/>
      <w:r>
        <w:rPr>
          <w:color w:val="000000"/>
        </w:rPr>
        <w:t>».</w:t>
      </w:r>
    </w:p>
    <w:p w14:paraId="39824A92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c"/>
          <w:rFonts w:eastAsiaTheme="majorEastAsia"/>
          <w:b w:val="0"/>
          <w:bCs w:val="0"/>
          <w:color w:val="000000"/>
        </w:rPr>
        <w:t xml:space="preserve">VІ. Атырау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қаласы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сотының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2011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жылғы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25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қазандағы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шешіміне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сәйкес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>:</w:t>
      </w:r>
    </w:p>
    <w:p w14:paraId="56739768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15. «</w:t>
      </w:r>
      <w:proofErr w:type="spellStart"/>
      <w:r>
        <w:rPr>
          <w:color w:val="000000"/>
        </w:rPr>
        <w:t>Джунд</w:t>
      </w:r>
      <w:proofErr w:type="spellEnd"/>
      <w:r>
        <w:rPr>
          <w:color w:val="000000"/>
        </w:rPr>
        <w:t>-аль-Халифат»</w:t>
      </w:r>
    </w:p>
    <w:p w14:paraId="2B845EDA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c"/>
          <w:rFonts w:eastAsiaTheme="majorEastAsia"/>
          <w:b w:val="0"/>
          <w:bCs w:val="0"/>
          <w:color w:val="000000"/>
        </w:rPr>
        <w:t xml:space="preserve">VII.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Шығыс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Қазақстан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облысы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арнайы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ауданаралық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экономикалық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сотының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2012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жылғы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7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маусымдағы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шешіміне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сәйкес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>:</w:t>
      </w:r>
    </w:p>
    <w:p w14:paraId="1037A485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16. РҚБ «</w:t>
      </w:r>
      <w:proofErr w:type="spellStart"/>
      <w:r>
        <w:rPr>
          <w:color w:val="000000"/>
        </w:rPr>
        <w:t>Сенім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Өмір</w:t>
      </w:r>
      <w:proofErr w:type="spellEnd"/>
      <w:r>
        <w:rPr>
          <w:color w:val="000000"/>
        </w:rPr>
        <w:t>»</w:t>
      </w:r>
    </w:p>
    <w:p w14:paraId="41AF3531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c"/>
          <w:rFonts w:eastAsiaTheme="majorEastAsia"/>
          <w:b w:val="0"/>
          <w:bCs w:val="0"/>
          <w:color w:val="000000"/>
        </w:rPr>
        <w:t xml:space="preserve">VIII. Астана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қаласы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Сарыарқа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аудандық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сотының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2013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жылғы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26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ақпандағы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шешіміне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сәйкес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>:</w:t>
      </w:r>
    </w:p>
    <w:p w14:paraId="79987F73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17. «Таблиги </w:t>
      </w:r>
      <w:proofErr w:type="spellStart"/>
      <w:r>
        <w:rPr>
          <w:color w:val="000000"/>
        </w:rPr>
        <w:t>джамагат</w:t>
      </w:r>
      <w:proofErr w:type="spellEnd"/>
      <w:r>
        <w:rPr>
          <w:color w:val="000000"/>
        </w:rPr>
        <w:t>»</w:t>
      </w:r>
    </w:p>
    <w:p w14:paraId="6A5E5922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c"/>
          <w:rFonts w:eastAsiaTheme="majorEastAsia"/>
          <w:b w:val="0"/>
          <w:bCs w:val="0"/>
          <w:color w:val="000000"/>
        </w:rPr>
        <w:t xml:space="preserve">IX. Астана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қаласы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Сарыарқа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аудандық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сотының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2014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жылғы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18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тамыздағы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шешіміне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сәйкес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>:</w:t>
      </w:r>
    </w:p>
    <w:p w14:paraId="408E5F05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18. «</w:t>
      </w:r>
      <w:proofErr w:type="spellStart"/>
      <w:r>
        <w:rPr>
          <w:color w:val="000000"/>
        </w:rPr>
        <w:t>Ат</w:t>
      </w:r>
      <w:proofErr w:type="spellEnd"/>
      <w:r>
        <w:rPr>
          <w:color w:val="000000"/>
        </w:rPr>
        <w:t xml:space="preserve">-такфир </w:t>
      </w:r>
      <w:proofErr w:type="spellStart"/>
      <w:r>
        <w:rPr>
          <w:color w:val="000000"/>
        </w:rPr>
        <w:t>уаль</w:t>
      </w:r>
      <w:proofErr w:type="spellEnd"/>
      <w:r>
        <w:rPr>
          <w:color w:val="000000"/>
        </w:rPr>
        <w:t>-хиджра»</w:t>
      </w:r>
    </w:p>
    <w:p w14:paraId="30E00B59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c"/>
          <w:rFonts w:eastAsiaTheme="majorEastAsia"/>
          <w:b w:val="0"/>
          <w:bCs w:val="0"/>
          <w:color w:val="000000"/>
        </w:rPr>
        <w:t xml:space="preserve">X.  Астана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қаласы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есіл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ауданы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сотының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2015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жылдың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15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қазан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айында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қабылданған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шешіміне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сәйкес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>:</w:t>
      </w:r>
    </w:p>
    <w:p w14:paraId="1E202894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19. «Ислам </w:t>
      </w:r>
      <w:proofErr w:type="spellStart"/>
      <w:r>
        <w:rPr>
          <w:color w:val="000000"/>
        </w:rPr>
        <w:t>мемлекеті</w:t>
      </w:r>
      <w:proofErr w:type="spellEnd"/>
      <w:r>
        <w:rPr>
          <w:color w:val="000000"/>
        </w:rPr>
        <w:t>» (ДАИШ)</w:t>
      </w:r>
    </w:p>
    <w:p w14:paraId="52C18809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20. «Ан-</w:t>
      </w:r>
      <w:proofErr w:type="spellStart"/>
      <w:r>
        <w:rPr>
          <w:color w:val="000000"/>
        </w:rPr>
        <w:t>Нусра</w:t>
      </w:r>
      <w:proofErr w:type="spellEnd"/>
      <w:r>
        <w:rPr>
          <w:color w:val="000000"/>
        </w:rPr>
        <w:t xml:space="preserve"> фронты»</w:t>
      </w:r>
    </w:p>
    <w:p w14:paraId="658CAC0A" w14:textId="77777777" w:rsidR="00292055" w:rsidRDefault="00292055" w:rsidP="0029205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>21. «</w:t>
      </w:r>
      <w:proofErr w:type="spellStart"/>
      <w:r>
        <w:rPr>
          <w:color w:val="000000"/>
        </w:rPr>
        <w:t>Йакын</w:t>
      </w:r>
      <w:proofErr w:type="spellEnd"/>
      <w:r>
        <w:rPr>
          <w:color w:val="000000"/>
        </w:rPr>
        <w:t xml:space="preserve"> Инкар» </w:t>
      </w:r>
      <w:r>
        <w:rPr>
          <w:rStyle w:val="ac"/>
          <w:rFonts w:eastAsiaTheme="majorEastAsia"/>
          <w:b w:val="0"/>
          <w:bCs w:val="0"/>
          <w:color w:val="000000"/>
        </w:rPr>
        <w:t xml:space="preserve">Астана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қаласы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Есіл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ауданы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сотының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2018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жылғы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10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қазандағы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шешіміне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сәйкес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экстремистік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ұйым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болып</w:t>
      </w:r>
      <w:proofErr w:type="spellEnd"/>
      <w:r>
        <w:rPr>
          <w:rStyle w:val="ac"/>
          <w:rFonts w:eastAsiaTheme="majorEastAsia"/>
          <w:b w:val="0"/>
          <w:bCs w:val="0"/>
          <w:color w:val="000000"/>
        </w:rPr>
        <w:t xml:space="preserve"> </w:t>
      </w:r>
      <w:proofErr w:type="spellStart"/>
      <w:r>
        <w:rPr>
          <w:rStyle w:val="ac"/>
          <w:rFonts w:eastAsiaTheme="majorEastAsia"/>
          <w:b w:val="0"/>
          <w:bCs w:val="0"/>
          <w:color w:val="000000"/>
        </w:rPr>
        <w:t>табылды</w:t>
      </w:r>
      <w:proofErr w:type="spellEnd"/>
    </w:p>
    <w:p w14:paraId="13383780" w14:textId="77777777" w:rsidR="00EB1FC1" w:rsidRPr="00292055" w:rsidRDefault="00EB1FC1">
      <w:pPr>
        <w:rPr>
          <w:lang w:val="ru-KZ"/>
        </w:rPr>
      </w:pPr>
    </w:p>
    <w:sectPr w:rsidR="00EB1FC1" w:rsidRPr="0029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C2"/>
    <w:rsid w:val="00292055"/>
    <w:rsid w:val="00326DF7"/>
    <w:rsid w:val="003E06DC"/>
    <w:rsid w:val="007D46D2"/>
    <w:rsid w:val="00A217DE"/>
    <w:rsid w:val="00A919A6"/>
    <w:rsid w:val="00B451C2"/>
    <w:rsid w:val="00D96CC1"/>
    <w:rsid w:val="00E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2DE96-14C7-4C92-850C-7FB26511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5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5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51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51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1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51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51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51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5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5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51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51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51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5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51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51C2"/>
    <w:rPr>
      <w:b/>
      <w:bCs/>
      <w:smallCaps/>
      <w:color w:val="0F4761" w:themeColor="accent1" w:themeShade="BF"/>
      <w:spacing w:val="5"/>
    </w:rPr>
  </w:style>
  <w:style w:type="paragraph" w:customStyle="1" w:styleId="rtejustify">
    <w:name w:val="rtejustify"/>
    <w:basedOn w:val="a"/>
    <w:rsid w:val="0029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c">
    <w:name w:val="Strong"/>
    <w:basedOn w:val="a0"/>
    <w:uiPriority w:val="22"/>
    <w:qFormat/>
    <w:rsid w:val="00292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Development Center</dc:creator>
  <cp:keywords/>
  <dc:description/>
  <cp:lastModifiedBy>Social Development Center</cp:lastModifiedBy>
  <cp:revision>2</cp:revision>
  <dcterms:created xsi:type="dcterms:W3CDTF">2024-06-21T11:49:00Z</dcterms:created>
  <dcterms:modified xsi:type="dcterms:W3CDTF">2024-06-21T11:50:00Z</dcterms:modified>
</cp:coreProperties>
</file>