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13AB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Мы, участники VIII Съезда лидеров мировых и традиционных религий, прошедшего в Астане 17-18 сентября 2025 года, объединенные стремлением внести вклад в укрепление диалога между религиями, разными культурами и цивилизациями для обеспечения взаимопонимания и взаимоуважения, а также продвижения культуры мира и улучшения отношений между людьми разной этнической и религиозной принадлежности,</w:t>
      </w:r>
    </w:p>
    <w:p w14:paraId="1889733F" w14:textId="769DD020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признавая, что диалог между религиозными лидерами может способствовать более глубокому осознанию и продвижению общечеловеческих ценностей, в том числе в поощрении и защите основных</w:t>
      </w:r>
      <w:r w:rsidR="00721F2F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 xml:space="preserve"> </w:t>
      </w: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прав и свобод человека,</w:t>
      </w:r>
    </w:p>
    <w:p w14:paraId="6C16EF7B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поддерживая усилия Организации Объединенных Наций и других международных, региональных, общественных и неправительственных организаций по развитию диалога между религиями и культурами для укрепления мира и стабильности во всем мире,</w:t>
      </w:r>
    </w:p>
    <w:p w14:paraId="46EE3958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признавая особую роль Альянса Цивилизаций ООН в деле поощрения более глубокого понимания и уважения между цивилизациями, культурами, религиями и народами,</w:t>
      </w:r>
    </w:p>
    <w:p w14:paraId="3C1AC1F5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подтверждая приверженность ценностям и целям, закрепленным в «Концепции развития Съезда лидеров мировых и традиционных религий до 2033 года»,</w:t>
      </w:r>
    </w:p>
    <w:p w14:paraId="698F9770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подчеркивая важность уважения культурного и религиозного разнообразия,</w:t>
      </w:r>
    </w:p>
    <w:p w14:paraId="44B18FCF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выражая глубокое сожаление в связи с продолжающимися конфликтами в различных частях мира, сопровождающимися гуманитарными кризисами и страданиями мирного населения,</w:t>
      </w:r>
    </w:p>
    <w:p w14:paraId="6AE6D628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приветствуя в этом ключе призыв Президента Республики Казахстан Касым-Жомарта Токаева к объединению усилий всех людей доброй воли для формирования нового глобального движения за мир,</w:t>
      </w:r>
    </w:p>
    <w:p w14:paraId="34B2B431" w14:textId="0CE29C1E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 xml:space="preserve">выражая обеспокоенность </w:t>
      </w:r>
      <w:r w:rsidR="00721F2F"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ростом религиозной</w:t>
      </w: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 xml:space="preserve"> и связанной с ней идеологической нетерпимости, включая ее проявления в цифровой среде, способствующие разжиганию ненависти и насилия,</w:t>
      </w:r>
    </w:p>
    <w:p w14:paraId="46B798C9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отмечая, что терроризм во всех его формах и проявлениях не может и не должен ассоциироваться с какой бы то ни было религией, национальностью, цивилизацией или этнической группой,</w:t>
      </w:r>
    </w:p>
    <w:p w14:paraId="0C6D40D2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подтверждая важность защиты религиозных объектов и символов, являющихся уникальным историческим наследием, отражающим духовность, культуру и традиции людей во всем мире,</w:t>
      </w:r>
    </w:p>
    <w:p w14:paraId="565C7E0C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выражая особую обеспокоенность экологической ситуацией и изменением климата, а также отмечая роль религиозных лидеров в просвещении, вдохновении и мобилизации своих общин на позитивные действия по защите окружающей среды,</w:t>
      </w:r>
    </w:p>
    <w:p w14:paraId="355C7052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подчеркивая, что новые технологии, включая искусственный интеллект, должны служить людям, уважая достоинство каждого человека, не причиняя вреда человечеству,</w:t>
      </w:r>
    </w:p>
    <w:p w14:paraId="364DCB16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признавая значимость вовлечения молодежи и женщин в межрелигиозный и межкультурный диалоги с целью преодоления предубеждений, углубления взаимопонимания и укрепления сотрудничества,</w:t>
      </w:r>
    </w:p>
    <w:p w14:paraId="6174E7E7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подчеркивая важность образования в продвижении мира, терпимости, взаимопонимания, межрелигиозного и межкультурного диалога и в искоренении дискриминации на основе религии или убеждений,</w:t>
      </w:r>
    </w:p>
    <w:p w14:paraId="5CF16BBF" w14:textId="5180AB78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 xml:space="preserve">вновь подтверждая значимость Съезда как эффективной площадки для глобального диалога и признавая его значительную роль в укреплении межкультурного и </w:t>
      </w:r>
      <w:r w:rsidR="00721F2F"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межрелигиозного взаимодействия</w:t>
      </w: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,</w:t>
      </w:r>
    </w:p>
    <w:p w14:paraId="34BF6EA1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 ПРИШЛИ К СЛЕДУЮЩЕЙ ОБЩЕЙ ПОЗИЦИИ:</w:t>
      </w:r>
    </w:p>
    <w:p w14:paraId="2F03F413" w14:textId="202B8815" w:rsidR="006745A7" w:rsidRPr="006745A7" w:rsidRDefault="006745A7" w:rsidP="006745A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Мы выражаем приверженность углублению межрелигиозного и межкультурного диалога как важного инструмента в усилиях, направленных на достижение мира, 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lastRenderedPageBreak/>
        <w:t xml:space="preserve">социальной стабильности </w:t>
      </w:r>
      <w:r w:rsidR="00721F2F"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и глобального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 сотрудничества. В условиях усиления конфликтности и геополитического противостояния именно диалог открывает путь к миру и развитию – основе для выживания человечества.</w:t>
      </w:r>
    </w:p>
    <w:p w14:paraId="45B751B9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призываем национальные правительства, международные организации, религиозных лидеров, политиков, экспертов, представителей НПО, СМИ и всех людей доброй воли активно продвигать межкультурный и межрелигиозный диалог как основу единства человечества, поощрять терпимость, уважение прав человека, инклюзивность и мирное сосуществование, отвергая язык ненависти и насилия ради укрепления мира и взаимопонимания между народами и государствами.</w:t>
      </w:r>
    </w:p>
    <w:p w14:paraId="24C6F15D" w14:textId="0B824645" w:rsidR="006745A7" w:rsidRPr="006745A7" w:rsidRDefault="006745A7" w:rsidP="006745A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Мы считаем, что часть </w:t>
      </w:r>
      <w:r w:rsidR="00721F2F"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миссии религиозных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 лидеров – быть нравственными ориентирами современных обществ, указывая на проблемные вопросы и содействуя доверию и справедливым решениям, а также поддерживая миротворчество и конструктивный диалог на региональном и глобальном уровнях.</w:t>
      </w:r>
    </w:p>
    <w:p w14:paraId="7F263760" w14:textId="2FB648E6" w:rsidR="006745A7" w:rsidRPr="006745A7" w:rsidRDefault="006745A7" w:rsidP="006745A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Мы отмечаем, что «Специальная Сессия по защите религиозных </w:t>
      </w:r>
      <w:r w:rsidR="00721F2F"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объектов “под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 эгидой Альянса Цивилизаций ООН, проведенная в рамках VIII Съезда лидеров мировых и традиционных религий, вносит значительный вклад в сохранение культурного разнообразия и духовного наследия человечества, признавая при этом ущерб и разрушения, которые произошли во многих частях мира в последние годы. Ее проведение способствует достижению цели ООН по объединению глобальных усилий в продвижении и защите свободы вероисповедания.</w:t>
      </w:r>
    </w:p>
    <w:p w14:paraId="78275FB9" w14:textId="4BD6DB85" w:rsidR="006745A7" w:rsidRPr="006745A7" w:rsidRDefault="006745A7" w:rsidP="006745A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Мы вновь отмечаем ценность Документа «О человеческом братстве в пользу мира и мирного </w:t>
      </w:r>
      <w:r w:rsidR="00721F2F"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сосуществования “инициированного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 Святым Престолом и Аль-Азхар Аль-Шариф, «</w:t>
      </w:r>
      <w:r w:rsidR="00721F2F"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Мекканской декларации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», «Декларации о наведении мостов между исламскими школами мысли», а также инициатив Святого Престола, Бахрейна, Иордании, Альянса цивилизаций, Всемирной исламской лиги, организации «Религии за мир», Межрелигиозного форума G20, Мусульманского совета старейшин, Комиссии США по международной религиозной свободе (USCIRF) и других организаций, направленных на укрепление межрелигиозного диалога и взаимопонимания между последователями различных религий и конфессий во всем мире.</w:t>
      </w:r>
    </w:p>
    <w:p w14:paraId="1990342B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с благодарностью и почтением отмечаем вклад Папы Римского Франциска – выдающегося духовного лидера современности, посвятившего свою жизнь служению миру, диалогу между народами и религиями, защите человеческого достоинства и справедливости. Его наследие остается светлым ориентиром для всех, кто стремится к согласию, милосердию и взаимопониманию в мире.</w:t>
      </w:r>
    </w:p>
    <w:p w14:paraId="4C2E281E" w14:textId="22AFD312" w:rsidR="006745A7" w:rsidRPr="006745A7" w:rsidRDefault="006745A7" w:rsidP="006745A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решительно поддерживаем тезис ООН о «Единстве в многообразии», а также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 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резолюции Генеральной Ассамблеи ООН, направленные на развитие межконфессионального и межкультурного диалога и противодействие разжиганию ненависти, принимая во внимание такие инициативы, как «План действий ООН по защите религиозных объектов», который может служить полезной отправной точкой в данной сфере.</w:t>
      </w:r>
    </w:p>
    <w:p w14:paraId="21C5E037" w14:textId="74694725" w:rsidR="006745A7" w:rsidRPr="006745A7" w:rsidRDefault="006745A7" w:rsidP="006745A7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выражаем глубокую обеспокоенность продолжением конфликтов в различных регионах мира. Эти конфликты наносят разрушительный урон странам и гражданскому населению, ведут к массовым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 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нарушениям прав человека и ставят под угрозу основы гуманности и глобальную безопасность. Мы призываем все стороны к прекращению насилия, установлению диалога и поиску мирных решений на основе Устава Организации Объединенных Наций и норм международного права.</w:t>
      </w:r>
    </w:p>
    <w:p w14:paraId="3F37653D" w14:textId="05DB5839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настоятельно призываем сохранять мир и предотвращать любые попытки применения ядерного и других видов смертоносного оружия массового уничтожения,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 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которые представляют угрозу для всего человечества. 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lastRenderedPageBreak/>
        <w:t>Политические лидеры и официальные лица должны проявлять здравый смысл, следовать нравственным принципам и предпринимать все возможные усилия для недопущения эскалации вооруженных конфликтов, ставя во главу угла сохранение мира и безопасности на Земле.</w:t>
      </w:r>
    </w:p>
    <w:p w14:paraId="4B33A509" w14:textId="2E3E33BD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обращаем внимание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 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международного сообщества на необходимость активизации усилий по поддержке женщин и детей, пожилых людей, лиц с инвалидностью, беженцев и внутренне перемещенных лиц из зон кризисов и конфликтов, обеспечению их прав и социальной интеграции.</w:t>
      </w:r>
    </w:p>
    <w:p w14:paraId="174F15E0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признаем, что социальное неравенство способствует росту радикальных взглядов, и призываем политических лидеров сокращать разрыв в благосостоянии и обеспечивать достойные условия жизни для всех. Выражаем обеспокоенность утратой духовных и нравственных ориентиров в условиях обществ потребления и призываем к культивированию духовных ценностей и моральной ответственности в современных обществах. Последователи религиозных традиций не должны ущемляться в правах на свободу вероисповедания в соответствии с духовными ценностями.</w:t>
      </w:r>
    </w:p>
    <w:p w14:paraId="5006F06A" w14:textId="2ED4FA18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убеждены, что экономические и политические противоречия и конфликты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 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между странами не должны приводить к росту межкультурной и межэтнической неприязни и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 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нетерпимости, порождать ненависть, дискриминацию и насилие между людьми. Гражданское общество и политики должны помнить об этом и способствовать сохранению взаимного уважения и диалога, направленного на поощрение культуры толерантности и уважения между людьми, обществами и странами.</w:t>
      </w:r>
    </w:p>
    <w:p w14:paraId="3541FBA2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осуждаем экстремизм, радикализм и терроризм во всех формах и проявлениях и заявляем о недопустимости использования религии в политических целях. Призываем к сотрудничеству религиозных и политических лидеров в этом направлении.</w:t>
      </w:r>
    </w:p>
    <w:p w14:paraId="3F5F499F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осуждаем любую пропаганду религиозной ненависти, подстрекательство к дискриминации, вражде или насилию на основе религии, осквернение религиозных объектов и символов и другие акты религиозной нетерпимости.</w:t>
      </w:r>
    </w:p>
    <w:p w14:paraId="45983573" w14:textId="3F8257A6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поддерживаем просвещение и религиозное образование как инструмент борьбы с радикализмом и экстремизмом.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 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Образование должно формировать культуру уважения к другим вероисповеданиям и мировоззрениям, создавая основу для мирного сосуществования и взаимного уважения в мире.</w:t>
      </w:r>
    </w:p>
    <w:p w14:paraId="7B474AB3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призываем к защите прав этнических и религиозных меньшинств, не допуская дискриминации и угнетения по признаку расы, вероисповедания, культуры и иных различий. Признавая, что человеческое разнообразие отражает Божественный замысел и предполагает равенство всех людей, подчеркиваем недопустимость принуждения к религии и необходимость уважения различий как основы мирного сосуществования.</w:t>
      </w:r>
    </w:p>
    <w:p w14:paraId="7909B1A1" w14:textId="1B5E242C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поддерживаем равноправие и инклюзивность как основу устойчивого развития.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 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Призываем к защите прав всех религиозных, этнических и социальных групп, их активному участию в общественной жизни и политическом диалоге.</w:t>
      </w:r>
    </w:p>
    <w:p w14:paraId="03F07064" w14:textId="6A476138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отмечаем потенциал женщин в политической и общественной жизни и стремимся содействовать созданию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 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условий, при которых они могли бы участвовать в ней еще более полноценно, признавая, что это приносит пользу всему обществу.</w:t>
      </w:r>
    </w:p>
    <w:p w14:paraId="3A146C64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 xml:space="preserve">Мы подчеркиваем роль молодежи в построении мостов понимания и уважения между разными культурами и религиями. Поддерживаем Форум молодых религиозных лидеров, который проводится в рамках Съезда лидеров мировых и традиционных религий, как важную платформу для консолидации </w:t>
      </w: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lastRenderedPageBreak/>
        <w:t>усилий новых поколений и обеспечения преемственности межрелигиозного диалога.</w:t>
      </w:r>
    </w:p>
    <w:p w14:paraId="3C8F1DC8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выражаем обеспокоенность замедлением реализации Повестки устойчивого развития ООН и призываем развитые страны усилить финансовую и технологическую поддержку развивающимся государствам для достижения Целей устойчивого развития к 2030 году, а развивающиеся страны – прилагать все возможные усилия для достижения устойчивого развития.</w:t>
      </w:r>
    </w:p>
    <w:p w14:paraId="5976593F" w14:textId="37BCDEF3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подтверждаем важность защиты окружающей среды и борьбы с изменением климата. Призываем к глобальным усилиям по сохранению экосистем, предотвращению климатических катастроф, смягчению последствий и адаптации к изменению климата. Забота о природе — это наш моральный долг перед Создателем и будущими поколениями.</w:t>
      </w:r>
    </w:p>
    <w:p w14:paraId="2C4AACB1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поручаем Секретариату Съезда разработать документ – «Роль веры в борьбе с климатическими изменениями» - с целью его представления на международных климатических форумах.</w:t>
      </w:r>
    </w:p>
    <w:p w14:paraId="47CFBDDE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призываем к ответственному использованию новых технологий, включая цифровые технологии, искусственный интеллект и биоинженерию. Недопустимо применение ИИ для дискриминации, вражды или подрыва человеческого достоинства. Подчеркиваем необходимость разработки международных норм использования ИИ, основанных на правах человека и этических принципах. Утверждаем, что несмотря на прогресс в развитии ИИ, способность к подлинному состраданию и любви остается исключительной чертой человека, а культивирование этих качеств должно стать основой гуманистического и духовно-нравственного развития человечества.</w:t>
      </w:r>
    </w:p>
    <w:p w14:paraId="07B3D700" w14:textId="5CE3A858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рекомендуем изучить возможность разработки свода универсальных принципов ответственного использования искусственного интеллекта с точки зрения духовно-нравственных ценностей.</w:t>
      </w:r>
    </w:p>
    <w:p w14:paraId="194BDD50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призываем международное сообщество к соблюдению целей и принципов Устава ООН, международного права и международных гарантий безопасности в спорных условиях мировой повестки и геополитических реалий как залога международной безопасности и справедливости.</w:t>
      </w:r>
    </w:p>
    <w:p w14:paraId="0E761664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поддерживаем призыв Президента Казахстана Касым-Жомарта Токаева о формировании нового глобального движения за мир для объединения усилий всех, кто стремится к преодолению разногласий и конфликтов, укреплению доверия между народами и утверждению идеалов мира и справедливости.</w:t>
      </w:r>
    </w:p>
    <w:p w14:paraId="6345A303" w14:textId="736CF292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намерены активизировать международный диалог по продвижению целей глобального движения за мир и организовать серию международных мероприятий — круглых столов, конференций и сайд-ивентов — в партнерстве с другими глобальными и региональными платформами для поиска эффективных путей продвижения культуры мира и согласия.</w:t>
      </w:r>
    </w:p>
    <w:p w14:paraId="018B9C23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предлагаем активно продвигать и реализовывать идеи и цели Съезда лидеров мировых и традиционных религий на площадках Организации Объединенных Наций и других международных форумах с целью укрепления глобальных усилий по формированию инклюзивного и гармоничного международного сообщества.</w:t>
      </w:r>
    </w:p>
    <w:p w14:paraId="63F1895C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призываем международное сообщество и Генеральную Ассамблею ООН признать важную роль Съезда лидеров мировых и традиционных религий, который на протяжении более 20 лет активно продвигает диалог и согласие между религиями, способствует укреплению мира и гармонии. Съезд внес значительный вклад в формирование глобального межрелигиозного диалога и духовной дипломатии на основе взаимного уважения и сотрудничества.</w:t>
      </w:r>
    </w:p>
    <w:p w14:paraId="442F736D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lastRenderedPageBreak/>
        <w:t>Мы поручаем Секретариату Съезда разработать Дорожную карту по продвижению и реализации Декларации VIII Съезда лидеров мировых и традиционных религий, обеспечивая практическое воплощение озвученных предложений и идей на международном уровне совместно с партнерами форума.</w:t>
      </w:r>
    </w:p>
    <w:p w14:paraId="6B6BFC34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рекомендуем Секретариату Съезда создать Международный онлайн-центр духовных знаний с электронной библиотекой текстов и материалов съездов, выступлений участников и экспертов, а также медиапроектами, отражающими идеи и задачи форума.</w:t>
      </w:r>
    </w:p>
    <w:p w14:paraId="28B74E67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подтверждаем нашу общую приверженность продолжению деятельности Съезда лидеров мировых и традиционных религий и выражаем намерение провести следующий, IX Съезд в 2028 году в столице Республики Казахстан – городе Астане.</w:t>
      </w:r>
    </w:p>
    <w:p w14:paraId="1B479478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вновь признаем Республику Казахстан авторитетным и глобальным центром межкультурного, межрелигиозного и межконфессионального диалога.</w:t>
      </w:r>
    </w:p>
    <w:p w14:paraId="24178B46" w14:textId="77777777" w:rsidR="006745A7" w:rsidRPr="006745A7" w:rsidRDefault="006745A7" w:rsidP="006745A7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1F1F1F"/>
          <w:kern w:val="0"/>
          <w:sz w:val="24"/>
          <w:szCs w:val="24"/>
          <w:lang w:eastAsia="ru-KZ"/>
          <w14:ligatures w14:val="none"/>
        </w:rPr>
        <w:t>Мы выражаем искреннюю благодарность Республике Казахстан, Президенту Касым-Жомарту Токаеву и всему казахстанскому народу за созыв VIII Съезда лидеров мировых и традиционных религий, а также за качественную организацию мероприятия, радушие и гостеприимство, способствующие укреплению мира и гармонии.</w:t>
      </w:r>
    </w:p>
    <w:p w14:paraId="3646C171" w14:textId="77777777" w:rsidR="006745A7" w:rsidRPr="006745A7" w:rsidRDefault="006745A7" w:rsidP="006745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*  *  *</w:t>
      </w:r>
    </w:p>
    <w:p w14:paraId="5377CAB1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Настоящая Декларация принята большинством делегатов VIII Съезда лидеров мировых и традиционных религий, и передается властям, политическим и религиозным лидерам по всему миру, международным и региональным организациям, институтам гражданского общества, а также религиозным объединениям и ведущим экспертам. Она будет также распространена в качестве официального документа на 80-ой сессии Генеральной Ассамблеи ООН.</w:t>
      </w:r>
    </w:p>
    <w:p w14:paraId="35A7BC72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Принципы, содержащиеся в Декларации, могут распространяться на региональном и международном уровнях для учета во всех политических решениях, законодательных нормах, образовательных программах и средствах массовой информации во всех заинтересованных странах.</w:t>
      </w:r>
    </w:p>
    <w:p w14:paraId="7EF53A93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ДА БУДЕТ БЛАГОСЛОВЕН НАШ ПУТЬ К ЕДИНСТВУ, МИРУ И ПРОЦВЕТАНИЮ!</w:t>
      </w:r>
    </w:p>
    <w:p w14:paraId="20D51F74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УЧАСТНИКИ VIII СЪЕЗДА ЛИДЕРОВ МИРОВЫХ И ТРАДИЦИОННЫХ РЕЛИГИЙ</w:t>
      </w:r>
    </w:p>
    <w:p w14:paraId="2B2456F8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 </w:t>
      </w:r>
    </w:p>
    <w:p w14:paraId="2C2939EB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РЕСПУБЛИКА КАЗАХСТАН</w:t>
      </w:r>
    </w:p>
    <w:p w14:paraId="449FAD55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Г.АСТАНА</w:t>
      </w:r>
    </w:p>
    <w:p w14:paraId="3CC9823A" w14:textId="77777777" w:rsidR="006745A7" w:rsidRPr="006745A7" w:rsidRDefault="006745A7" w:rsidP="00674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</w:pPr>
      <w:r w:rsidRPr="006745A7">
        <w:rPr>
          <w:rFonts w:ascii="Arial" w:eastAsia="Times New Roman" w:hAnsi="Arial" w:cs="Arial"/>
          <w:color w:val="484848"/>
          <w:kern w:val="0"/>
          <w:sz w:val="24"/>
          <w:szCs w:val="24"/>
          <w:lang w:eastAsia="ru-KZ"/>
          <w14:ligatures w14:val="none"/>
        </w:rPr>
        <w:t>17-18 СЕНТЯБРЯ 2025 ГОДА</w:t>
      </w:r>
    </w:p>
    <w:p w14:paraId="1A4AAE04" w14:textId="77777777" w:rsidR="00EB1FC1" w:rsidRPr="006745A7" w:rsidRDefault="00EB1FC1" w:rsidP="006745A7">
      <w:pPr>
        <w:jc w:val="both"/>
      </w:pPr>
    </w:p>
    <w:sectPr w:rsidR="00EB1FC1" w:rsidRPr="0067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A4F"/>
    <w:multiLevelType w:val="multilevel"/>
    <w:tmpl w:val="82CE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26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A7"/>
    <w:rsid w:val="00326DF7"/>
    <w:rsid w:val="003E06DC"/>
    <w:rsid w:val="006745A7"/>
    <w:rsid w:val="00711C19"/>
    <w:rsid w:val="00721F2F"/>
    <w:rsid w:val="007C6C49"/>
    <w:rsid w:val="007D46D2"/>
    <w:rsid w:val="009C663C"/>
    <w:rsid w:val="00A919A6"/>
    <w:rsid w:val="00A93B6F"/>
    <w:rsid w:val="00D03C59"/>
    <w:rsid w:val="00D96CC1"/>
    <w:rsid w:val="00EB1FC1"/>
    <w:rsid w:val="00F71716"/>
    <w:rsid w:val="00F8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7FED"/>
  <w15:chartTrackingRefBased/>
  <w15:docId w15:val="{0FD6924A-1A46-4607-ABAD-79363468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5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5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5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5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5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5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4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5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45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5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5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4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2270</Words>
  <Characters>12945</Characters>
  <Application>Microsoft Office Word</Application>
  <DocSecurity>0</DocSecurity>
  <Lines>107</Lines>
  <Paragraphs>30</Paragraphs>
  <ScaleCrop>false</ScaleCrop>
  <Company/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Development Center</dc:creator>
  <cp:keywords/>
  <dc:description/>
  <cp:lastModifiedBy>Social Development Center</cp:lastModifiedBy>
  <cp:revision>2</cp:revision>
  <cp:lastPrinted>2025-12-19T16:01:00Z</cp:lastPrinted>
  <dcterms:created xsi:type="dcterms:W3CDTF">2025-12-19T16:02:00Z</dcterms:created>
  <dcterms:modified xsi:type="dcterms:W3CDTF">2025-12-19T16:02:00Z</dcterms:modified>
</cp:coreProperties>
</file>